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91A" w:rsidRPr="007D5368" w:rsidRDefault="005F691A" w:rsidP="005F691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A0A84" w:rsidRPr="006A0A84">
        <w:rPr>
          <w:sz w:val="22"/>
          <w:szCs w:val="22"/>
          <w:lang w:val="en-GB"/>
        </w:rPr>
        <w:t>R2-2102915</w:t>
      </w:r>
      <w:bookmarkStart w:id="0" w:name="_GoBack"/>
      <w:bookmarkEnd w:id="0"/>
    </w:p>
    <w:p w:rsidR="005F691A" w:rsidRDefault="005F691A" w:rsidP="005F691A">
      <w:pPr>
        <w:pStyle w:val="a5"/>
        <w:jc w:val="both"/>
        <w:rPr>
          <w:rFonts w:eastAsiaTheme="minorEastAsia"/>
          <w:sz w:val="22"/>
          <w:szCs w:val="22"/>
          <w:lang w:val="en-GB" w:eastAsia="zh-CN"/>
        </w:rPr>
      </w:pPr>
      <w:r w:rsidRPr="007D5368">
        <w:rPr>
          <w:sz w:val="22"/>
          <w:szCs w:val="22"/>
          <w:lang w:val="en-GB"/>
        </w:rPr>
        <w:t>Online, April 12 – April 20, 2021</w:t>
      </w:r>
    </w:p>
    <w:p w:rsidR="00AF29A7" w:rsidRDefault="00AF29A7" w:rsidP="00880E6B">
      <w:pPr>
        <w:pStyle w:val="a5"/>
        <w:jc w:val="both"/>
        <w:rPr>
          <w:rFonts w:eastAsia="宋体" w:cs="Arial"/>
          <w:sz w:val="22"/>
          <w:szCs w:val="22"/>
          <w:lang w:eastAsia="zh-CN"/>
        </w:rPr>
      </w:pPr>
    </w:p>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A30BF5" w:rsidRDefault="00880E6B" w:rsidP="00880E6B">
      <w:pPr>
        <w:pStyle w:val="a5"/>
        <w:tabs>
          <w:tab w:val="clear" w:pos="4536"/>
          <w:tab w:val="left" w:pos="1800"/>
        </w:tabs>
        <w:jc w:val="both"/>
        <w:rPr>
          <w:rFonts w:eastAsiaTheme="minorEastAsia" w:cs="Arial"/>
          <w:sz w:val="22"/>
          <w:szCs w:val="22"/>
          <w:lang w:eastAsia="zh-CN"/>
        </w:rPr>
      </w:pPr>
      <w:r w:rsidRPr="00A30BF5">
        <w:rPr>
          <w:rFonts w:cs="Arial"/>
          <w:sz w:val="22"/>
          <w:szCs w:val="22"/>
        </w:rPr>
        <w:t>Title:</w:t>
      </w:r>
      <w:bookmarkStart w:id="1" w:name="Title"/>
      <w:bookmarkEnd w:id="1"/>
      <w:r w:rsidRPr="00A30BF5">
        <w:rPr>
          <w:rFonts w:cs="Arial"/>
          <w:sz w:val="22"/>
          <w:szCs w:val="22"/>
        </w:rPr>
        <w:tab/>
      </w:r>
      <w:r w:rsidR="008E6139">
        <w:rPr>
          <w:rFonts w:eastAsiaTheme="minorEastAsia" w:cs="Arial" w:hint="eastAsia"/>
          <w:sz w:val="22"/>
          <w:szCs w:val="22"/>
          <w:lang w:eastAsia="zh-CN"/>
        </w:rPr>
        <w:t xml:space="preserve">Further </w:t>
      </w:r>
      <w:r w:rsidR="0071436B" w:rsidRPr="005F691A">
        <w:rPr>
          <w:rFonts w:eastAsiaTheme="minorEastAsia"/>
          <w:sz w:val="22"/>
          <w:szCs w:val="22"/>
          <w:lang w:eastAsia="zh-CN"/>
        </w:rPr>
        <w:t>Discussion on UE Onboarding and Provisioning for NPN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3020D">
        <w:rPr>
          <w:rFonts w:eastAsiaTheme="minorEastAsia" w:cs="Arial" w:hint="eastAsia"/>
          <w:sz w:val="22"/>
          <w:szCs w:val="22"/>
          <w:lang w:eastAsia="zh-CN"/>
        </w:rPr>
        <w:t>8</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93020D">
        <w:rPr>
          <w:rFonts w:eastAsiaTheme="minorEastAsia" w:cs="Arial" w:hint="eastAsia"/>
          <w:sz w:val="22"/>
          <w:szCs w:val="22"/>
          <w:lang w:eastAsia="zh-CN"/>
        </w:rPr>
        <w:t>6</w:t>
      </w:r>
      <w:r w:rsidR="00A668D0">
        <w:rPr>
          <w:rFonts w:eastAsiaTheme="minorEastAsia" w:cs="Arial" w:hint="eastAsia"/>
          <w:sz w:val="22"/>
          <w:szCs w:val="22"/>
          <w:lang w:eastAsia="zh-CN"/>
        </w:rPr>
        <w:t>.</w:t>
      </w:r>
      <w:r w:rsidR="008D4040">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sidR="00B73D4A">
        <w:rPr>
          <w:rFonts w:eastAsia="宋体" w:cs="Arial"/>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468EF" w:rsidRDefault="00B468EF" w:rsidP="00B468EF">
      <w:pPr>
        <w:pStyle w:val="a1"/>
        <w:rPr>
          <w:rFonts w:eastAsiaTheme="minorEastAsia"/>
          <w:lang w:eastAsia="zh-CN"/>
        </w:rPr>
      </w:pPr>
      <w:bookmarkStart w:id="4" w:name="OLE_LINK1"/>
      <w:bookmarkStart w:id="5" w:name="OLE_LINK2"/>
      <w:r>
        <w:rPr>
          <w:rFonts w:eastAsiaTheme="minorEastAsia" w:hint="eastAsia"/>
          <w:lang w:eastAsia="zh-CN"/>
        </w:rPr>
        <w:t>At RAN</w:t>
      </w:r>
      <w:r w:rsidR="008C3881">
        <w:rPr>
          <w:rFonts w:eastAsiaTheme="minorEastAsia" w:hint="eastAsia"/>
          <w:lang w:eastAsia="zh-CN"/>
        </w:rPr>
        <w:t>2</w:t>
      </w:r>
      <w:r>
        <w:rPr>
          <w:rFonts w:eastAsiaTheme="minorEastAsia" w:hint="eastAsia"/>
          <w:lang w:eastAsia="zh-CN"/>
        </w:rPr>
        <w:t>#</w:t>
      </w:r>
      <w:r w:rsidR="008C3881">
        <w:rPr>
          <w:rFonts w:eastAsiaTheme="minorEastAsia" w:hint="eastAsia"/>
          <w:lang w:eastAsia="zh-CN"/>
        </w:rPr>
        <w:t>113e</w:t>
      </w:r>
      <w:r w:rsidRPr="00861EF2">
        <w:rPr>
          <w:rFonts w:eastAsiaTheme="minorEastAsia" w:hint="eastAsia"/>
          <w:lang w:eastAsia="zh-CN"/>
        </w:rPr>
        <w:t xml:space="preserve"> </w:t>
      </w:r>
      <w:r>
        <w:rPr>
          <w:rFonts w:eastAsiaTheme="minorEastAsia" w:hint="eastAsia"/>
          <w:lang w:eastAsia="zh-CN"/>
        </w:rPr>
        <w:t xml:space="preserve">meeting, </w:t>
      </w:r>
      <w:r w:rsidR="008C3881">
        <w:rPr>
          <w:rFonts w:eastAsiaTheme="minorEastAsia" w:hint="eastAsia"/>
          <w:lang w:eastAsia="zh-CN"/>
        </w:rPr>
        <w:t xml:space="preserve">the objective </w:t>
      </w:r>
      <w:r>
        <w:rPr>
          <w:rFonts w:eastAsiaTheme="minorEastAsia"/>
          <w:lang w:eastAsia="zh-CN"/>
        </w:rPr>
        <w:t>“</w:t>
      </w:r>
      <w:r>
        <w:rPr>
          <w:lang w:eastAsia="zh-CN"/>
        </w:rPr>
        <w:t xml:space="preserve">Support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rFonts w:eastAsiaTheme="minorEastAsia"/>
          <w:lang w:eastAsia="zh-CN"/>
        </w:rPr>
        <w:t>”</w:t>
      </w:r>
      <w:r w:rsidR="008C3881">
        <w:rPr>
          <w:rFonts w:eastAsiaTheme="minorEastAsia" w:hint="eastAsia"/>
          <w:lang w:eastAsia="zh-CN"/>
        </w:rPr>
        <w:t xml:space="preserve"> was discussed and some agreement has been reached</w:t>
      </w:r>
      <w:r>
        <w:rPr>
          <w:rFonts w:eastAsiaTheme="minorEastAsia" w:hint="eastAsia"/>
          <w:lang w:eastAsia="zh-CN"/>
        </w:rPr>
        <w:t xml:space="preserve">, the </w:t>
      </w:r>
      <w:r w:rsidR="0015190A">
        <w:rPr>
          <w:rFonts w:eastAsiaTheme="minorEastAsia"/>
          <w:lang w:eastAsia="zh-CN"/>
        </w:rPr>
        <w:t xml:space="preserve">details of the </w:t>
      </w:r>
      <w:r w:rsidR="008C3881">
        <w:rPr>
          <w:rFonts w:eastAsiaTheme="minorEastAsia" w:hint="eastAsia"/>
          <w:lang w:eastAsia="zh-CN"/>
        </w:rPr>
        <w:t>agreement</w:t>
      </w:r>
      <w:r w:rsidR="0015190A">
        <w:rPr>
          <w:rFonts w:eastAsiaTheme="minorEastAsia"/>
          <w:lang w:eastAsia="zh-CN"/>
        </w:rPr>
        <w:t xml:space="preserve"> are</w:t>
      </w:r>
      <w:r>
        <w:rPr>
          <w:rFonts w:eastAsiaTheme="minorEastAsia" w:hint="eastAsia"/>
          <w:lang w:eastAsia="zh-CN"/>
        </w:rPr>
        <w:t xml:space="preserve"> as the following:</w:t>
      </w:r>
    </w:p>
    <w:tbl>
      <w:tblPr>
        <w:tblStyle w:val="a8"/>
        <w:tblW w:w="0" w:type="auto"/>
        <w:tblLook w:val="04A0" w:firstRow="1" w:lastRow="0" w:firstColumn="1" w:lastColumn="0" w:noHBand="0" w:noVBand="1"/>
      </w:tblPr>
      <w:tblGrid>
        <w:gridCol w:w="8522"/>
      </w:tblGrid>
      <w:tr w:rsidR="00B468EF" w:rsidTr="00A410CE">
        <w:tc>
          <w:tcPr>
            <w:tcW w:w="8522" w:type="dxa"/>
          </w:tcPr>
          <w:p w:rsidR="00861390" w:rsidRPr="00C467F7" w:rsidRDefault="00861390" w:rsidP="00861390">
            <w:pPr>
              <w:pStyle w:val="Agreement"/>
              <w:tabs>
                <w:tab w:val="num" w:pos="9990"/>
              </w:tabs>
              <w:overflowPunct w:val="0"/>
              <w:autoSpaceDE w:val="0"/>
              <w:autoSpaceDN w:val="0"/>
              <w:adjustRightInd w:val="0"/>
              <w:ind w:left="1616" w:hanging="357"/>
              <w:textAlignment w:val="baseline"/>
            </w:pPr>
            <w:r w:rsidRPr="00C467F7">
              <w:t xml:space="preserve">Broadcast a 1-bit indication for </w:t>
            </w:r>
            <w:proofErr w:type="spellStart"/>
            <w:r w:rsidRPr="00C467F7">
              <w:t>onboarding</w:t>
            </w:r>
            <w:proofErr w:type="spellEnd"/>
            <w:r w:rsidRPr="00C467F7">
              <w:t xml:space="preserve"> per O-SNPN.</w:t>
            </w:r>
          </w:p>
          <w:p w:rsidR="00861390" w:rsidRPr="00C467F7" w:rsidRDefault="00861390" w:rsidP="00861390">
            <w:pPr>
              <w:pStyle w:val="Agreement"/>
              <w:tabs>
                <w:tab w:val="num" w:pos="9990"/>
              </w:tabs>
              <w:overflowPunct w:val="0"/>
              <w:autoSpaceDE w:val="0"/>
              <w:autoSpaceDN w:val="0"/>
              <w:adjustRightInd w:val="0"/>
              <w:ind w:left="1616" w:hanging="357"/>
              <w:textAlignment w:val="baseline"/>
            </w:pPr>
            <w:r w:rsidRPr="00C467F7">
              <w:t xml:space="preserve">R2 assumes that the 1-bit indication for </w:t>
            </w:r>
            <w:proofErr w:type="spellStart"/>
            <w:r w:rsidRPr="00C467F7">
              <w:t>onboarding</w:t>
            </w:r>
            <w:proofErr w:type="spellEnd"/>
            <w:r w:rsidRPr="00C467F7">
              <w:t xml:space="preserve"> is in SIB1.</w:t>
            </w:r>
          </w:p>
          <w:p w:rsidR="00861390" w:rsidRPr="00C467F7" w:rsidRDefault="00861390" w:rsidP="00861390">
            <w:pPr>
              <w:pStyle w:val="Agreement"/>
              <w:tabs>
                <w:tab w:val="num" w:pos="9990"/>
              </w:tabs>
              <w:overflowPunct w:val="0"/>
              <w:autoSpaceDE w:val="0"/>
              <w:autoSpaceDN w:val="0"/>
              <w:adjustRightInd w:val="0"/>
              <w:ind w:left="1616" w:hanging="357"/>
              <w:textAlignment w:val="baseline"/>
            </w:pPr>
            <w:r w:rsidRPr="00C467F7">
              <w:t xml:space="preserve">The UE sends an indication for </w:t>
            </w:r>
            <w:proofErr w:type="spellStart"/>
            <w:r w:rsidRPr="00C467F7">
              <w:t>onboarding</w:t>
            </w:r>
            <w:proofErr w:type="spellEnd"/>
            <w:r w:rsidRPr="00C467F7">
              <w:t xml:space="preserve"> to the </w:t>
            </w:r>
            <w:proofErr w:type="spellStart"/>
            <w:r w:rsidRPr="00C467F7">
              <w:t>gNB</w:t>
            </w:r>
            <w:proofErr w:type="spellEnd"/>
            <w:r w:rsidRPr="00C467F7">
              <w:t xml:space="preserve"> at RRC Connection Establishment (intention to support AMF selection).</w:t>
            </w:r>
          </w:p>
          <w:p w:rsidR="00861390" w:rsidRPr="00C467F7" w:rsidRDefault="00861390" w:rsidP="00861390">
            <w:pPr>
              <w:pStyle w:val="Agreement"/>
              <w:tabs>
                <w:tab w:val="num" w:pos="9990"/>
              </w:tabs>
              <w:overflowPunct w:val="0"/>
              <w:autoSpaceDE w:val="0"/>
              <w:autoSpaceDN w:val="0"/>
              <w:adjustRightInd w:val="0"/>
              <w:ind w:left="1616" w:hanging="357"/>
              <w:textAlignment w:val="baseline"/>
            </w:pPr>
            <w:r w:rsidRPr="00C467F7">
              <w:t xml:space="preserve">Focus on the O-SNPN scenario. Wait for SA2 further conclusion on how a PLMN can be used as </w:t>
            </w:r>
            <w:proofErr w:type="spellStart"/>
            <w:r w:rsidRPr="00C467F7">
              <w:t>onboarding</w:t>
            </w:r>
            <w:proofErr w:type="spellEnd"/>
            <w:r w:rsidRPr="00C467F7">
              <w:t xml:space="preserve"> network.</w:t>
            </w:r>
          </w:p>
          <w:p w:rsidR="00B468EF" w:rsidRPr="00861390" w:rsidRDefault="00861390" w:rsidP="00861390">
            <w:pPr>
              <w:pStyle w:val="Agreement"/>
              <w:tabs>
                <w:tab w:val="num" w:pos="9990"/>
              </w:tabs>
              <w:overflowPunct w:val="0"/>
              <w:autoSpaceDE w:val="0"/>
              <w:autoSpaceDN w:val="0"/>
              <w:adjustRightInd w:val="0"/>
              <w:ind w:left="1616" w:hanging="357"/>
              <w:textAlignment w:val="baseline"/>
            </w:pPr>
            <w:r w:rsidRPr="00C467F7">
              <w:t xml:space="preserve">Will continue offline on the LS questions. </w:t>
            </w:r>
          </w:p>
        </w:tc>
      </w:tr>
    </w:tbl>
    <w:bookmarkEnd w:id="4"/>
    <w:bookmarkEnd w:id="5"/>
    <w:p w:rsidR="00BE210E" w:rsidRDefault="00B468EF" w:rsidP="00443992">
      <w:pPr>
        <w:pStyle w:val="a1"/>
        <w:rPr>
          <w:rFonts w:eastAsiaTheme="minorEastAsia"/>
          <w:lang w:eastAsia="zh-CN"/>
        </w:rPr>
      </w:pPr>
      <w:r>
        <w:rPr>
          <w:rFonts w:eastAsiaTheme="minorEastAsia" w:hint="eastAsia"/>
          <w:lang w:eastAsia="zh-CN"/>
        </w:rPr>
        <w:t xml:space="preserve">In this contribution, we discuss </w:t>
      </w:r>
      <w:r w:rsidR="008C3881">
        <w:rPr>
          <w:rFonts w:eastAsiaTheme="minorEastAsia" w:hint="eastAsia"/>
          <w:lang w:eastAsia="zh-CN"/>
        </w:rPr>
        <w:t>left issues on this objective</w:t>
      </w:r>
      <w:r w:rsidR="00BE0864">
        <w:rPr>
          <w:rFonts w:eastAsiaTheme="minorEastAsia" w:hint="eastAsia"/>
          <w:lang w:eastAsia="zh-CN"/>
        </w:rPr>
        <w:t>.</w:t>
      </w:r>
    </w:p>
    <w:p w:rsidR="00F10B91" w:rsidRDefault="004A7AA3" w:rsidP="00F10B91">
      <w:pPr>
        <w:pStyle w:val="1"/>
        <w:tabs>
          <w:tab w:val="clear" w:pos="567"/>
          <w:tab w:val="num" w:pos="432"/>
        </w:tabs>
        <w:ind w:left="432" w:hanging="432"/>
        <w:jc w:val="both"/>
      </w:pPr>
      <w:r w:rsidRPr="00AA54B6">
        <w:rPr>
          <w:rFonts w:hint="eastAsia"/>
        </w:rPr>
        <w:t>Discussion</w:t>
      </w:r>
    </w:p>
    <w:p w:rsidR="00DD7E27" w:rsidRPr="00966E20" w:rsidRDefault="00966E20" w:rsidP="00966E20">
      <w:pPr>
        <w:spacing w:after="120"/>
        <w:rPr>
          <w:rFonts w:ascii="Arial" w:eastAsiaTheme="minorEastAsia" w:hAnsi="Arial" w:cs="Arial"/>
          <w:lang w:eastAsia="zh-CN"/>
        </w:rPr>
      </w:pPr>
      <w:r w:rsidRPr="00966E20">
        <w:rPr>
          <w:rFonts w:ascii="Arial" w:eastAsiaTheme="minorEastAsia" w:hAnsi="Arial" w:cs="Arial" w:hint="eastAsia"/>
          <w:bCs/>
          <w:lang w:eastAsia="zh-CN"/>
        </w:rPr>
        <w:t>In reply to RAN2 LS</w:t>
      </w:r>
      <w:r w:rsidR="00B16990">
        <w:rPr>
          <w:rFonts w:ascii="Arial" w:eastAsiaTheme="minorEastAsia" w:hAnsi="Arial" w:cs="Arial" w:hint="eastAsia"/>
          <w:bCs/>
          <w:lang w:eastAsia="zh-CN"/>
        </w:rPr>
        <w:t xml:space="preserve"> according to [1]</w:t>
      </w:r>
      <w:r w:rsidRPr="00966E20">
        <w:rPr>
          <w:rFonts w:ascii="Arial" w:eastAsiaTheme="minorEastAsia" w:hAnsi="Arial" w:cs="Arial" w:hint="eastAsia"/>
          <w:bCs/>
          <w:lang w:eastAsia="zh-CN"/>
        </w:rPr>
        <w:t>,</w:t>
      </w:r>
      <w:r>
        <w:rPr>
          <w:rFonts w:ascii="Arial" w:eastAsiaTheme="minorEastAsia" w:hAnsi="Arial" w:cs="Arial" w:hint="eastAsia"/>
          <w:bCs/>
          <w:lang w:eastAsia="zh-CN"/>
        </w:rPr>
        <w:t xml:space="preserve"> </w:t>
      </w:r>
      <w:r w:rsidRPr="00966E20">
        <w:rPr>
          <w:rFonts w:ascii="Arial" w:eastAsiaTheme="minorEastAsia" w:hAnsi="Arial" w:cs="Arial" w:hint="eastAsia"/>
          <w:bCs/>
          <w:lang w:eastAsia="zh-CN"/>
        </w:rPr>
        <w:t xml:space="preserve">SA confirmed that </w:t>
      </w:r>
      <w:r w:rsidRPr="00966E20">
        <w:rPr>
          <w:rFonts w:ascii="Arial" w:eastAsiaTheme="minorEastAsia" w:hAnsi="Arial" w:cs="Arial"/>
          <w:bCs/>
          <w:lang w:eastAsia="zh-CN"/>
        </w:rPr>
        <w:t xml:space="preserve">onboarding </w:t>
      </w:r>
      <w:r>
        <w:rPr>
          <w:rFonts w:ascii="Arial" w:eastAsiaTheme="minorEastAsia" w:hAnsi="Arial" w:cs="Arial" w:hint="eastAsia"/>
          <w:bCs/>
          <w:lang w:eastAsia="zh-CN"/>
        </w:rPr>
        <w:t>can be</w:t>
      </w:r>
      <w:r w:rsidRPr="00966E20">
        <w:rPr>
          <w:rFonts w:ascii="Arial" w:eastAsiaTheme="minorEastAsia" w:hAnsi="Arial" w:cs="Arial"/>
          <w:bCs/>
          <w:lang w:eastAsia="zh-CN"/>
        </w:rPr>
        <w:t xml:space="preserve"> enabled in only part of the SNPN network</w:t>
      </w:r>
      <w:r>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966E20" w:rsidTr="00966E20">
        <w:tc>
          <w:tcPr>
            <w:tcW w:w="9286" w:type="dxa"/>
          </w:tcPr>
          <w:p w:rsidR="00966E20" w:rsidRDefault="00966E20" w:rsidP="00966E20">
            <w:pPr>
              <w:spacing w:after="120"/>
              <w:ind w:left="284"/>
              <w:rPr>
                <w:rFonts w:ascii="Arial" w:hAnsi="Arial" w:cs="Arial"/>
              </w:rPr>
            </w:pPr>
            <w:r w:rsidRPr="0048505D">
              <w:rPr>
                <w:rFonts w:ascii="Arial" w:hAnsi="Arial" w:cs="Arial"/>
                <w:b/>
                <w:bCs/>
              </w:rPr>
              <w:t xml:space="preserve">Question </w:t>
            </w:r>
            <w:r>
              <w:rPr>
                <w:rFonts w:ascii="Arial" w:hAnsi="Arial" w:cs="Arial"/>
                <w:b/>
                <w:bCs/>
              </w:rPr>
              <w:t>3</w:t>
            </w:r>
            <w:r w:rsidRPr="0048505D">
              <w:rPr>
                <w:rFonts w:ascii="Arial" w:hAnsi="Arial" w:cs="Arial"/>
                <w:b/>
                <w:bCs/>
              </w:rPr>
              <w:t>:</w:t>
            </w:r>
            <w:r>
              <w:rPr>
                <w:rFonts w:ascii="Arial" w:hAnsi="Arial" w:cs="Arial"/>
              </w:rPr>
              <w:t xml:space="preserve"> </w:t>
            </w:r>
            <w:r w:rsidRPr="00B33BED">
              <w:rPr>
                <w:rFonts w:ascii="Arial" w:hAnsi="Arial" w:cs="Arial"/>
              </w:rPr>
              <w:t>Can RAN2 assume uniform support of onboarding in all cells in an O-SNPN? (I.e. can RAN2 assume that all cells of an O-SNPN broadcasts the support for onboarding or can some cells not set the ”</w:t>
            </w:r>
            <w:proofErr w:type="spellStart"/>
            <w:r w:rsidRPr="00B33BED">
              <w:rPr>
                <w:rFonts w:ascii="Arial" w:hAnsi="Arial" w:cs="Arial"/>
              </w:rPr>
              <w:t>onboardingEnabled</w:t>
            </w:r>
            <w:proofErr w:type="spellEnd"/>
            <w:r w:rsidRPr="00B33BED">
              <w:rPr>
                <w:rFonts w:ascii="Arial" w:hAnsi="Arial" w:cs="Arial"/>
              </w:rPr>
              <w:t>” bit to e.g. control RAN congestion?)</w:t>
            </w:r>
          </w:p>
          <w:p w:rsidR="00966E20" w:rsidRPr="00966E20" w:rsidRDefault="00966E20" w:rsidP="00966E20">
            <w:pPr>
              <w:spacing w:after="120"/>
              <w:ind w:left="284"/>
              <w:rPr>
                <w:rFonts w:ascii="Arial" w:eastAsiaTheme="minorEastAsia" w:hAnsi="Arial" w:cs="Arial"/>
                <w:lang w:eastAsia="zh-CN"/>
              </w:rPr>
            </w:pPr>
            <w:r w:rsidRPr="00E61EBF">
              <w:rPr>
                <w:rFonts w:ascii="Arial" w:hAnsi="Arial" w:cs="Arial"/>
                <w:b/>
                <w:bCs/>
              </w:rPr>
              <w:t>[SA2 answer]</w:t>
            </w:r>
            <w:r>
              <w:rPr>
                <w:rFonts w:ascii="Arial" w:hAnsi="Arial" w:cs="Arial"/>
              </w:rPr>
              <w:t xml:space="preserve"> </w:t>
            </w:r>
            <w:proofErr w:type="gramStart"/>
            <w:r>
              <w:rPr>
                <w:rFonts w:ascii="Arial" w:hAnsi="Arial" w:cs="Arial"/>
              </w:rPr>
              <w:t xml:space="preserve">The </w:t>
            </w:r>
            <w:r w:rsidRPr="00F14F5A">
              <w:rPr>
                <w:rFonts w:ascii="Arial" w:hAnsi="Arial" w:cs="Arial"/>
              </w:rPr>
              <w:t>”</w:t>
            </w:r>
            <w:proofErr w:type="spellStart"/>
            <w:proofErr w:type="gramEnd"/>
            <w:r w:rsidRPr="00F14F5A">
              <w:rPr>
                <w:rFonts w:ascii="Arial" w:hAnsi="Arial" w:cs="Arial"/>
              </w:rPr>
              <w:t>onboardingEnabled</w:t>
            </w:r>
            <w:proofErr w:type="spellEnd"/>
            <w:r w:rsidRPr="00F14F5A">
              <w:rPr>
                <w:rFonts w:ascii="Arial" w:hAnsi="Arial" w:cs="Arial"/>
              </w:rPr>
              <w:t>” bit</w:t>
            </w:r>
            <w:r>
              <w:rPr>
                <w:rFonts w:ascii="Arial" w:hAnsi="Arial" w:cs="Arial"/>
              </w:rPr>
              <w:t xml:space="preserve"> can be set/enabled per cell e.g. when onboarding is enabled in only part of the SNPN network and can also be used to avoid the load from onboarding UEs. The parameter is used to assist the UE in network selection. </w:t>
            </w:r>
          </w:p>
        </w:tc>
      </w:tr>
    </w:tbl>
    <w:p w:rsidR="00966E20" w:rsidRDefault="00B61E48" w:rsidP="00966E20">
      <w:pPr>
        <w:spacing w:after="120"/>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ccording to above SA2 answer, cells of a onboarding SNPN may set </w:t>
      </w:r>
      <w:proofErr w:type="gramStart"/>
      <w:r>
        <w:rPr>
          <w:rFonts w:ascii="Arial" w:eastAsiaTheme="minorEastAsia" w:hAnsi="Arial" w:cs="Arial" w:hint="eastAsia"/>
          <w:lang w:eastAsia="zh-CN"/>
        </w:rPr>
        <w:t xml:space="preserve">the </w:t>
      </w:r>
      <w:r w:rsidRPr="00F14F5A">
        <w:rPr>
          <w:rFonts w:ascii="Arial" w:hAnsi="Arial" w:cs="Arial"/>
        </w:rPr>
        <w:t>”</w:t>
      </w:r>
      <w:proofErr w:type="spellStart"/>
      <w:proofErr w:type="gramEnd"/>
      <w:r w:rsidRPr="00F14F5A">
        <w:rPr>
          <w:rFonts w:ascii="Arial" w:hAnsi="Arial" w:cs="Arial"/>
        </w:rPr>
        <w:t>onboardingEnabled</w:t>
      </w:r>
      <w:proofErr w:type="spellEnd"/>
      <w:r w:rsidRPr="00F14F5A">
        <w:rPr>
          <w:rFonts w:ascii="Arial" w:hAnsi="Arial" w:cs="Arial"/>
        </w:rPr>
        <w:t>” bit</w:t>
      </w:r>
      <w:r>
        <w:rPr>
          <w:rFonts w:ascii="Arial" w:eastAsiaTheme="minorEastAsia" w:hAnsi="Arial" w:cs="Arial" w:hint="eastAsia"/>
          <w:lang w:eastAsia="zh-CN"/>
        </w:rPr>
        <w:t xml:space="preserve"> to TRUE or FALSE. Hence, </w:t>
      </w:r>
      <w:r w:rsidR="00F325FC">
        <w:rPr>
          <w:rFonts w:ascii="Arial" w:eastAsiaTheme="minorEastAsia" w:hAnsi="Arial" w:cs="Arial" w:hint="eastAsia"/>
          <w:lang w:eastAsia="zh-CN"/>
        </w:rPr>
        <w:t xml:space="preserve">even a SNPN supporting onboarding has been selected by UE, </w:t>
      </w:r>
      <w:r>
        <w:rPr>
          <w:rFonts w:ascii="Arial" w:eastAsiaTheme="minorEastAsia" w:hAnsi="Arial" w:cs="Arial" w:hint="eastAsia"/>
          <w:lang w:eastAsia="zh-CN"/>
        </w:rPr>
        <w:t xml:space="preserve">UE </w:t>
      </w:r>
      <w:r w:rsidR="00F325FC">
        <w:rPr>
          <w:rFonts w:ascii="Arial" w:eastAsiaTheme="minorEastAsia" w:hAnsi="Arial" w:cs="Arial" w:hint="eastAsia"/>
          <w:lang w:eastAsia="zh-CN"/>
        </w:rPr>
        <w:t xml:space="preserve">performing </w:t>
      </w:r>
      <w:r>
        <w:rPr>
          <w:rFonts w:ascii="Arial" w:eastAsiaTheme="minorEastAsia" w:hAnsi="Arial" w:cs="Arial" w:hint="eastAsia"/>
          <w:lang w:eastAsia="zh-CN"/>
        </w:rPr>
        <w:t xml:space="preserve">onboarding should check </w:t>
      </w:r>
      <w:r w:rsidR="00F325FC">
        <w:rPr>
          <w:rFonts w:ascii="Arial" w:eastAsiaTheme="minorEastAsia" w:hAnsi="Arial" w:cs="Arial"/>
          <w:lang w:eastAsia="zh-CN"/>
        </w:rPr>
        <w:t>additionally</w:t>
      </w:r>
      <w:r w:rsidR="00F325FC">
        <w:rPr>
          <w:rFonts w:ascii="Arial" w:eastAsiaTheme="minorEastAsia" w:hAnsi="Arial" w:cs="Arial" w:hint="eastAsia"/>
          <w:lang w:eastAsia="zh-CN"/>
        </w:rPr>
        <w:t xml:space="preserve"> check whether the candidate cell supports onboarding</w:t>
      </w:r>
      <w:r>
        <w:rPr>
          <w:rFonts w:ascii="Arial" w:eastAsiaTheme="minorEastAsia" w:hAnsi="Arial" w:cs="Arial" w:hint="eastAsia"/>
          <w:lang w:eastAsia="zh-CN"/>
        </w:rPr>
        <w:t xml:space="preserve"> before camp on a cell during cell selection/reselection.</w:t>
      </w:r>
    </w:p>
    <w:p w:rsidR="00B61E48" w:rsidRPr="00B61E48" w:rsidRDefault="00B61E48" w:rsidP="00966E20">
      <w:pPr>
        <w:spacing w:after="120"/>
        <w:rPr>
          <w:rFonts w:ascii="Arial" w:eastAsiaTheme="minorEastAsia" w:hAnsi="Arial" w:cs="Arial"/>
          <w:lang w:eastAsia="zh-CN"/>
        </w:rPr>
      </w:pPr>
      <w:r>
        <w:rPr>
          <w:rFonts w:ascii="Arial" w:eastAsiaTheme="minorEastAsia" w:hAnsi="Arial" w:cs="Arial" w:hint="eastAsia"/>
          <w:lang w:eastAsia="zh-CN"/>
        </w:rPr>
        <w:t xml:space="preserve">Therefore the legacy SNPN suitable cell </w:t>
      </w:r>
      <w:r>
        <w:rPr>
          <w:rFonts w:ascii="Arial" w:eastAsiaTheme="minorEastAsia" w:hAnsi="Arial" w:cs="Arial"/>
          <w:lang w:eastAsia="zh-CN"/>
        </w:rPr>
        <w:t>criteria need</w:t>
      </w:r>
      <w:r>
        <w:rPr>
          <w:rFonts w:ascii="Arial" w:eastAsiaTheme="minorEastAsia" w:hAnsi="Arial" w:cs="Arial" w:hint="eastAsia"/>
          <w:lang w:eastAsia="zh-CN"/>
        </w:rPr>
        <w:t xml:space="preserve"> to be modified to reflect this new requirement.</w:t>
      </w:r>
    </w:p>
    <w:p w:rsidR="0038006A" w:rsidRDefault="00966E20" w:rsidP="00C222BD">
      <w:pPr>
        <w:pStyle w:val="a1"/>
        <w:spacing w:before="240"/>
        <w:rPr>
          <w:rFonts w:eastAsiaTheme="minorEastAsia"/>
          <w:b/>
          <w:lang w:eastAsia="zh-CN"/>
        </w:rPr>
      </w:pPr>
      <w:r w:rsidRPr="00B61E48">
        <w:rPr>
          <w:rFonts w:eastAsiaTheme="minorEastAsia" w:hint="eastAsia"/>
          <w:b/>
          <w:lang w:eastAsia="zh-CN"/>
        </w:rPr>
        <w:t>Proposal</w:t>
      </w:r>
      <w:r w:rsidR="007F1186" w:rsidRPr="00B61E48">
        <w:rPr>
          <w:rFonts w:eastAsiaTheme="minorEastAsia" w:hint="eastAsia"/>
          <w:b/>
          <w:lang w:eastAsia="zh-CN"/>
        </w:rPr>
        <w:t xml:space="preserve"> 1</w:t>
      </w:r>
      <w:r w:rsidRPr="00B61E48">
        <w:rPr>
          <w:rFonts w:eastAsiaTheme="minorEastAsia" w:hint="eastAsia"/>
          <w:b/>
          <w:lang w:eastAsia="zh-CN"/>
        </w:rPr>
        <w:t>:</w:t>
      </w:r>
      <w:r w:rsidR="00527551" w:rsidRPr="00B61E48">
        <w:rPr>
          <w:rFonts w:eastAsiaTheme="minorEastAsia" w:hint="eastAsia"/>
          <w:b/>
          <w:lang w:eastAsia="zh-CN"/>
        </w:rPr>
        <w:t xml:space="preserve"> </w:t>
      </w:r>
      <w:r w:rsidR="00B61E48">
        <w:rPr>
          <w:rFonts w:eastAsiaTheme="minorEastAsia" w:hint="eastAsia"/>
          <w:b/>
          <w:lang w:eastAsia="zh-CN"/>
        </w:rPr>
        <w:t>Enhancement to s</w:t>
      </w:r>
      <w:r w:rsidRPr="00B61E48">
        <w:rPr>
          <w:rFonts w:eastAsiaTheme="minorEastAsia" w:hint="eastAsia"/>
          <w:b/>
          <w:lang w:eastAsia="zh-CN"/>
        </w:rPr>
        <w:t xml:space="preserve">uitable cell criteria </w:t>
      </w:r>
      <w:r w:rsidR="00B61E48">
        <w:rPr>
          <w:rFonts w:eastAsiaTheme="minorEastAsia" w:hint="eastAsia"/>
          <w:b/>
          <w:lang w:eastAsia="zh-CN"/>
        </w:rPr>
        <w:t>is needed</w:t>
      </w:r>
      <w:r w:rsidRPr="00B61E48">
        <w:rPr>
          <w:rFonts w:eastAsiaTheme="minorEastAsia" w:hint="eastAsia"/>
          <w:b/>
          <w:lang w:eastAsia="zh-CN"/>
        </w:rPr>
        <w:t xml:space="preserve"> for </w:t>
      </w:r>
      <w:r w:rsidR="000264E7">
        <w:rPr>
          <w:rFonts w:eastAsiaTheme="minorEastAsia" w:hint="eastAsia"/>
          <w:b/>
          <w:lang w:eastAsia="zh-CN"/>
        </w:rPr>
        <w:t>SNPN onboarding</w:t>
      </w:r>
      <w:r w:rsidRPr="00B61E48">
        <w:rPr>
          <w:rFonts w:eastAsiaTheme="minorEastAsia" w:hint="eastAsia"/>
          <w:b/>
          <w:lang w:eastAsia="zh-CN"/>
        </w:rPr>
        <w:t>.</w:t>
      </w:r>
    </w:p>
    <w:p w:rsidR="000E0183" w:rsidRDefault="00A956E8" w:rsidP="00C222BD">
      <w:pPr>
        <w:pStyle w:val="a1"/>
        <w:spacing w:before="240"/>
        <w:rPr>
          <w:rFonts w:eastAsiaTheme="minorEastAsia"/>
          <w:lang w:val="en-GB" w:eastAsia="zh-CN"/>
        </w:rPr>
      </w:pPr>
      <w:r>
        <w:rPr>
          <w:rFonts w:eastAsiaTheme="minorEastAsia" w:hint="eastAsia"/>
          <w:lang w:eastAsia="zh-CN"/>
        </w:rPr>
        <w:t>To align with SA2 conclusion</w:t>
      </w:r>
      <w:r w:rsidR="000E0183">
        <w:rPr>
          <w:rFonts w:eastAsiaTheme="minorEastAsia" w:hint="eastAsia"/>
          <w:lang w:val="en-GB" w:eastAsia="zh-CN"/>
        </w:rPr>
        <w:t>,</w:t>
      </w:r>
      <w:r>
        <w:rPr>
          <w:rFonts w:eastAsiaTheme="minorEastAsia" w:hint="eastAsia"/>
          <w:lang w:val="en-GB" w:eastAsia="zh-CN"/>
        </w:rPr>
        <w:t xml:space="preserve"> </w:t>
      </w:r>
      <w:r w:rsidR="000E0183">
        <w:rPr>
          <w:rFonts w:eastAsiaTheme="minorEastAsia" w:hint="eastAsia"/>
          <w:lang w:val="en-GB" w:eastAsia="zh-CN"/>
        </w:rPr>
        <w:t>RAN2 has agreed that t</w:t>
      </w:r>
      <w:r w:rsidR="000E0183" w:rsidRPr="000E0183">
        <w:rPr>
          <w:rFonts w:eastAsiaTheme="minorEastAsia"/>
          <w:lang w:val="en-GB" w:eastAsia="zh-CN"/>
        </w:rPr>
        <w:t xml:space="preserve">he UE sends an indication for </w:t>
      </w:r>
      <w:proofErr w:type="spellStart"/>
      <w:r w:rsidR="000E0183" w:rsidRPr="000E0183">
        <w:rPr>
          <w:rFonts w:eastAsiaTheme="minorEastAsia"/>
          <w:lang w:val="en-GB" w:eastAsia="zh-CN"/>
        </w:rPr>
        <w:t>onboarding</w:t>
      </w:r>
      <w:proofErr w:type="spellEnd"/>
      <w:r w:rsidR="000E0183" w:rsidRPr="000E0183">
        <w:rPr>
          <w:rFonts w:eastAsiaTheme="minorEastAsia"/>
          <w:lang w:val="en-GB" w:eastAsia="zh-CN"/>
        </w:rPr>
        <w:t xml:space="preserve"> to the </w:t>
      </w:r>
      <w:proofErr w:type="spellStart"/>
      <w:r w:rsidR="000E0183" w:rsidRPr="000E0183">
        <w:rPr>
          <w:rFonts w:eastAsiaTheme="minorEastAsia"/>
          <w:lang w:val="en-GB" w:eastAsia="zh-CN"/>
        </w:rPr>
        <w:t>gNB</w:t>
      </w:r>
      <w:proofErr w:type="spellEnd"/>
      <w:r w:rsidR="000E0183" w:rsidRPr="000E0183">
        <w:rPr>
          <w:rFonts w:eastAsiaTheme="minorEastAsia"/>
          <w:lang w:val="en-GB" w:eastAsia="zh-CN"/>
        </w:rPr>
        <w:t xml:space="preserve"> at RRC Connection Establishment (intention to support AMF selection).</w:t>
      </w:r>
    </w:p>
    <w:p w:rsidR="00A956E8" w:rsidRPr="00A956E8" w:rsidRDefault="00A956E8" w:rsidP="00A956E8">
      <w:pPr>
        <w:pStyle w:val="a1"/>
        <w:rPr>
          <w:rStyle w:val="af8"/>
          <w:rFonts w:eastAsiaTheme="minorEastAsia"/>
          <w:b w:val="0"/>
          <w:lang w:eastAsia="zh-CN"/>
        </w:rPr>
      </w:pPr>
      <w:r w:rsidRPr="00A956E8">
        <w:rPr>
          <w:rStyle w:val="af8"/>
          <w:rFonts w:eastAsiaTheme="minorEastAsia" w:hint="eastAsia"/>
          <w:b w:val="0"/>
          <w:lang w:eastAsia="zh-CN"/>
        </w:rPr>
        <w:t xml:space="preserve">Regarding how to indicate it to </w:t>
      </w:r>
      <w:proofErr w:type="spellStart"/>
      <w:r w:rsidRPr="00A956E8">
        <w:rPr>
          <w:rStyle w:val="af8"/>
          <w:rFonts w:eastAsiaTheme="minorEastAsia" w:hint="eastAsia"/>
          <w:b w:val="0"/>
          <w:lang w:eastAsia="zh-CN"/>
        </w:rPr>
        <w:t>gNB</w:t>
      </w:r>
      <w:proofErr w:type="spellEnd"/>
      <w:r w:rsidRPr="00A956E8">
        <w:rPr>
          <w:rStyle w:val="af8"/>
          <w:rFonts w:eastAsiaTheme="minorEastAsia" w:hint="eastAsia"/>
          <w:b w:val="0"/>
          <w:lang w:eastAsia="zh-CN"/>
        </w:rPr>
        <w:t>,</w:t>
      </w:r>
      <w:r w:rsidR="00106F14">
        <w:rPr>
          <w:rStyle w:val="af8"/>
          <w:rFonts w:eastAsiaTheme="minorEastAsia" w:hint="eastAsia"/>
          <w:b w:val="0"/>
          <w:lang w:eastAsia="zh-CN"/>
        </w:rPr>
        <w:t xml:space="preserve"> </w:t>
      </w:r>
      <w:r w:rsidRPr="00A956E8">
        <w:rPr>
          <w:rStyle w:val="af8"/>
          <w:rFonts w:eastAsiaTheme="minorEastAsia" w:hint="eastAsia"/>
          <w:b w:val="0"/>
          <w:lang w:eastAsia="zh-CN"/>
        </w:rPr>
        <w:t>two option</w:t>
      </w:r>
      <w:r w:rsidR="00F40855">
        <w:rPr>
          <w:rStyle w:val="af8"/>
          <w:rFonts w:eastAsiaTheme="minorEastAsia" w:hint="eastAsia"/>
          <w:b w:val="0"/>
          <w:lang w:eastAsia="zh-CN"/>
        </w:rPr>
        <w:t>s</w:t>
      </w:r>
      <w:r w:rsidRPr="00A956E8">
        <w:rPr>
          <w:rStyle w:val="af8"/>
          <w:rFonts w:eastAsiaTheme="minorEastAsia" w:hint="eastAsia"/>
          <w:b w:val="0"/>
          <w:lang w:eastAsia="zh-CN"/>
        </w:rPr>
        <w:t xml:space="preserve"> has been </w:t>
      </w:r>
      <w:r w:rsidRPr="00A956E8">
        <w:rPr>
          <w:rStyle w:val="af8"/>
          <w:rFonts w:eastAsiaTheme="minorEastAsia"/>
          <w:b w:val="0"/>
          <w:lang w:eastAsia="zh-CN"/>
        </w:rPr>
        <w:t>discussed</w:t>
      </w:r>
      <w:r>
        <w:rPr>
          <w:rStyle w:val="af8"/>
          <w:rFonts w:eastAsiaTheme="minorEastAsia" w:hint="eastAsia"/>
          <w:b w:val="0"/>
          <w:lang w:eastAsia="zh-CN"/>
        </w:rPr>
        <w:t xml:space="preserve"> but not concluded.</w:t>
      </w:r>
    </w:p>
    <w:p w:rsidR="00A956E8" w:rsidRPr="007D2E68" w:rsidRDefault="007D2E68" w:rsidP="007D2E68">
      <w:pPr>
        <w:pStyle w:val="a1"/>
        <w:numPr>
          <w:ilvl w:val="0"/>
          <w:numId w:val="40"/>
        </w:numPr>
        <w:rPr>
          <w:rStyle w:val="af8"/>
          <w:b w:val="0"/>
        </w:rPr>
      </w:pPr>
      <w:r>
        <w:rPr>
          <w:rStyle w:val="af8"/>
          <w:b w:val="0"/>
        </w:rPr>
        <w:t>Option A</w:t>
      </w:r>
      <w:r>
        <w:rPr>
          <w:rStyle w:val="af8"/>
          <w:rFonts w:eastAsiaTheme="minorEastAsia" w:hint="eastAsia"/>
          <w:b w:val="0"/>
          <w:lang w:eastAsia="zh-CN"/>
        </w:rPr>
        <w:t>:</w:t>
      </w:r>
      <w:r w:rsidR="00A956E8" w:rsidRPr="007D2E68">
        <w:rPr>
          <w:rStyle w:val="af8"/>
          <w:b w:val="0"/>
        </w:rPr>
        <w:t xml:space="preserve"> </w:t>
      </w:r>
      <w:proofErr w:type="spellStart"/>
      <w:r w:rsidR="00A956E8" w:rsidRPr="007D2E68">
        <w:rPr>
          <w:rStyle w:val="af8"/>
          <w:b w:val="0"/>
          <w:i/>
        </w:rPr>
        <w:t>RRCSetupComplete</w:t>
      </w:r>
      <w:proofErr w:type="spellEnd"/>
      <w:r w:rsidR="00A956E8" w:rsidRPr="007D2E68">
        <w:rPr>
          <w:rStyle w:val="af8"/>
          <w:b w:val="0"/>
        </w:rPr>
        <w:t xml:space="preserve"> (i.e., msg5)</w:t>
      </w:r>
    </w:p>
    <w:p w:rsidR="00A956E8" w:rsidRPr="007D2E68" w:rsidRDefault="007D2E68" w:rsidP="007D2E68">
      <w:pPr>
        <w:pStyle w:val="a1"/>
        <w:numPr>
          <w:ilvl w:val="0"/>
          <w:numId w:val="40"/>
        </w:numPr>
        <w:rPr>
          <w:rFonts w:eastAsiaTheme="minorEastAsia"/>
          <w:b/>
          <w:bCs/>
          <w:lang w:eastAsia="zh-CN"/>
        </w:rPr>
      </w:pPr>
      <w:r>
        <w:rPr>
          <w:rStyle w:val="af8"/>
          <w:b w:val="0"/>
        </w:rPr>
        <w:t>Option B</w:t>
      </w:r>
      <w:r>
        <w:rPr>
          <w:rStyle w:val="af8"/>
          <w:rFonts w:eastAsiaTheme="minorEastAsia" w:hint="eastAsia"/>
          <w:b w:val="0"/>
          <w:lang w:eastAsia="zh-CN"/>
        </w:rPr>
        <w:t>:</w:t>
      </w:r>
      <w:r w:rsidR="00A956E8" w:rsidRPr="007D2E68">
        <w:rPr>
          <w:rStyle w:val="af8"/>
          <w:b w:val="0"/>
        </w:rPr>
        <w:t xml:space="preserve"> </w:t>
      </w:r>
      <w:proofErr w:type="spellStart"/>
      <w:r w:rsidR="00A956E8" w:rsidRPr="007D2E68">
        <w:rPr>
          <w:rStyle w:val="af8"/>
          <w:b w:val="0"/>
          <w:i/>
        </w:rPr>
        <w:t>RRCSetupRequest</w:t>
      </w:r>
      <w:proofErr w:type="spellEnd"/>
      <w:r w:rsidR="00A956E8" w:rsidRPr="007D2E68">
        <w:rPr>
          <w:rStyle w:val="af8"/>
          <w:b w:val="0"/>
        </w:rPr>
        <w:t xml:space="preserve"> (i.e., msg3)</w:t>
      </w:r>
    </w:p>
    <w:p w:rsidR="000E0183" w:rsidRPr="00A956E8" w:rsidRDefault="00A956E8" w:rsidP="000E0183">
      <w:pPr>
        <w:pStyle w:val="a1"/>
        <w:rPr>
          <w:rFonts w:eastAsiaTheme="minorEastAsia"/>
          <w:lang w:eastAsia="zh-CN"/>
        </w:rPr>
      </w:pPr>
      <w:r>
        <w:rPr>
          <w:rFonts w:eastAsiaTheme="minorEastAsia" w:hint="eastAsia"/>
          <w:lang w:eastAsia="zh-CN"/>
        </w:rPr>
        <w:t>For the purpose of AMF selection, it is natural to use msg5 for the onboarding indication,</w:t>
      </w:r>
      <w:r w:rsidR="007C2DAE">
        <w:rPr>
          <w:rFonts w:eastAsiaTheme="minorEastAsia" w:hint="eastAsia"/>
          <w:lang w:eastAsia="zh-CN"/>
        </w:rPr>
        <w:t xml:space="preserve"> </w:t>
      </w:r>
      <w:r>
        <w:rPr>
          <w:rFonts w:eastAsiaTheme="minorEastAsia" w:hint="eastAsia"/>
          <w:lang w:eastAsia="zh-CN"/>
        </w:rPr>
        <w:t xml:space="preserve">as msg5 is the first </w:t>
      </w:r>
      <w:r w:rsidR="002E2C4F">
        <w:rPr>
          <w:rFonts w:eastAsiaTheme="minorEastAsia"/>
          <w:lang w:eastAsia="zh-CN"/>
        </w:rPr>
        <w:t>message which triggers</w:t>
      </w:r>
      <w:r>
        <w:rPr>
          <w:rFonts w:eastAsiaTheme="minorEastAsia" w:hint="eastAsia"/>
          <w:lang w:eastAsia="zh-CN"/>
        </w:rPr>
        <w:t xml:space="preserve"> the AMF selection. </w:t>
      </w:r>
      <w:r w:rsidR="00A410CE">
        <w:rPr>
          <w:rFonts w:eastAsiaTheme="minorEastAsia" w:hint="eastAsia"/>
          <w:lang w:val="en-GB" w:eastAsia="zh-CN"/>
        </w:rPr>
        <w:t>F</w:t>
      </w:r>
      <w:r>
        <w:rPr>
          <w:rFonts w:eastAsiaTheme="minorEastAsia" w:hint="eastAsia"/>
          <w:lang w:val="en-GB" w:eastAsia="zh-CN"/>
        </w:rPr>
        <w:t>urthermore</w:t>
      </w:r>
      <w:r w:rsidR="000E0183">
        <w:rPr>
          <w:rFonts w:eastAsiaTheme="minorEastAsia" w:hint="eastAsia"/>
          <w:lang w:val="en-GB" w:eastAsia="zh-CN"/>
        </w:rPr>
        <w:t>,</w:t>
      </w:r>
      <w:r w:rsidR="000E0183" w:rsidRPr="00793167">
        <w:t xml:space="preserve"> </w:t>
      </w:r>
      <w:r w:rsidR="000E0183">
        <w:rPr>
          <w:rFonts w:eastAsiaTheme="minorEastAsia" w:hint="eastAsia"/>
          <w:lang w:eastAsia="zh-CN"/>
        </w:rPr>
        <w:t xml:space="preserve">there is already an IE </w:t>
      </w:r>
      <w:r w:rsidR="000E0183">
        <w:rPr>
          <w:rFonts w:eastAsiaTheme="minorEastAsia"/>
          <w:lang w:eastAsia="zh-CN"/>
        </w:rPr>
        <w:t>“</w:t>
      </w:r>
      <w:proofErr w:type="spellStart"/>
      <w:r w:rsidR="000E0183" w:rsidRPr="00793167">
        <w:rPr>
          <w:rFonts w:eastAsiaTheme="minorEastAsia"/>
          <w:lang w:val="en-GB" w:eastAsia="zh-CN"/>
        </w:rPr>
        <w:t>selectedPLMN</w:t>
      </w:r>
      <w:proofErr w:type="spellEnd"/>
      <w:r w:rsidR="000E0183" w:rsidRPr="00793167">
        <w:rPr>
          <w:rFonts w:eastAsiaTheme="minorEastAsia"/>
          <w:lang w:val="en-GB" w:eastAsia="zh-CN"/>
        </w:rPr>
        <w:t>-Identity</w:t>
      </w:r>
      <w:r w:rsidR="000E0183">
        <w:rPr>
          <w:rFonts w:eastAsiaTheme="minorEastAsia"/>
          <w:lang w:val="en-GB" w:eastAsia="zh-CN"/>
        </w:rPr>
        <w:t>”</w:t>
      </w:r>
      <w:r w:rsidR="000E0183">
        <w:rPr>
          <w:rFonts w:eastAsiaTheme="minorEastAsia" w:hint="eastAsia"/>
          <w:lang w:val="en-GB" w:eastAsia="zh-CN"/>
        </w:rPr>
        <w:t xml:space="preserve"> in MSG5</w:t>
      </w:r>
      <w:r w:rsidR="009A7A48">
        <w:rPr>
          <w:rFonts w:eastAsiaTheme="minorEastAsia"/>
          <w:lang w:val="en-GB" w:eastAsia="zh-CN"/>
        </w:rPr>
        <w:t>, which</w:t>
      </w:r>
      <w:r w:rsidR="00A410CE">
        <w:rPr>
          <w:rFonts w:eastAsiaTheme="minorEastAsia" w:hint="eastAsia"/>
          <w:lang w:val="en-GB" w:eastAsia="zh-CN"/>
        </w:rPr>
        <w:t xml:space="preserve"> is also used for AMF selection.</w:t>
      </w:r>
      <w:r w:rsidR="000E0183" w:rsidRPr="00793167">
        <w:rPr>
          <w:rFonts w:eastAsiaTheme="minorEastAsia"/>
          <w:lang w:eastAsia="zh-CN"/>
        </w:rPr>
        <w:t xml:space="preserve"> </w:t>
      </w:r>
    </w:p>
    <w:tbl>
      <w:tblPr>
        <w:tblStyle w:val="a8"/>
        <w:tblW w:w="0" w:type="auto"/>
        <w:tblLook w:val="04A0" w:firstRow="1" w:lastRow="0" w:firstColumn="1" w:lastColumn="0" w:noHBand="0" w:noVBand="1"/>
      </w:tblPr>
      <w:tblGrid>
        <w:gridCol w:w="9286"/>
      </w:tblGrid>
      <w:tr w:rsidR="000E0183" w:rsidTr="00A410CE">
        <w:tc>
          <w:tcPr>
            <w:tcW w:w="9286" w:type="dxa"/>
          </w:tcPr>
          <w:p w:rsidR="000E0183" w:rsidRPr="00D96C74" w:rsidRDefault="000E0183" w:rsidP="00A410CE">
            <w:pPr>
              <w:pStyle w:val="TAL"/>
              <w:rPr>
                <w:b/>
                <w:i/>
                <w:szCs w:val="22"/>
                <w:lang w:eastAsia="sv-SE"/>
              </w:rPr>
            </w:pPr>
            <w:proofErr w:type="spellStart"/>
            <w:r w:rsidRPr="00D96C74">
              <w:rPr>
                <w:b/>
                <w:i/>
                <w:szCs w:val="22"/>
                <w:lang w:eastAsia="sv-SE"/>
              </w:rPr>
              <w:lastRenderedPageBreak/>
              <w:t>selectedPLMN</w:t>
            </w:r>
            <w:proofErr w:type="spellEnd"/>
            <w:r w:rsidRPr="00D96C74">
              <w:rPr>
                <w:b/>
                <w:i/>
                <w:szCs w:val="22"/>
                <w:lang w:eastAsia="sv-SE"/>
              </w:rPr>
              <w:t>-Identity</w:t>
            </w:r>
          </w:p>
          <w:p w:rsidR="000E0183" w:rsidRDefault="000E0183" w:rsidP="00A410CE">
            <w:pPr>
              <w:pStyle w:val="a1"/>
              <w:rPr>
                <w:rFonts w:eastAsiaTheme="minorEastAsia"/>
                <w:lang w:val="en-GB" w:eastAsia="zh-CN"/>
              </w:rPr>
            </w:pPr>
            <w:r w:rsidRPr="00D96C74">
              <w:rPr>
                <w:szCs w:val="22"/>
                <w:lang w:eastAsia="sv-SE"/>
              </w:rPr>
              <w:t xml:space="preserve">Index of the PLMN or SNPN selected by the UE from the </w:t>
            </w:r>
            <w:proofErr w:type="spellStart"/>
            <w:r w:rsidRPr="00D96C74">
              <w:rPr>
                <w:i/>
                <w:szCs w:val="22"/>
                <w:lang w:eastAsia="sv-SE"/>
              </w:rPr>
              <w:t>plmn-IdentityList</w:t>
            </w:r>
            <w:proofErr w:type="spellEnd"/>
            <w:r w:rsidRPr="00D96C74">
              <w:rPr>
                <w:szCs w:val="22"/>
                <w:lang w:eastAsia="sv-SE"/>
              </w:rPr>
              <w:t xml:space="preserve"> or </w:t>
            </w:r>
            <w:proofErr w:type="spellStart"/>
            <w:r w:rsidRPr="00D96C74">
              <w:rPr>
                <w:i/>
                <w:iCs/>
                <w:szCs w:val="22"/>
                <w:lang w:eastAsia="sv-SE"/>
              </w:rPr>
              <w:t>npn-IdentityInfoList</w:t>
            </w:r>
            <w:proofErr w:type="spellEnd"/>
            <w:r w:rsidRPr="00D96C74">
              <w:rPr>
                <w:i/>
                <w:iCs/>
                <w:szCs w:val="22"/>
                <w:lang w:eastAsia="sv-SE"/>
              </w:rPr>
              <w:t xml:space="preserve"> </w:t>
            </w:r>
            <w:r w:rsidRPr="00D96C74">
              <w:rPr>
                <w:szCs w:val="22"/>
                <w:lang w:eastAsia="sv-SE"/>
              </w:rPr>
              <w:t>fields included in SIB1.</w:t>
            </w:r>
          </w:p>
        </w:tc>
      </w:tr>
    </w:tbl>
    <w:p w:rsidR="00A410CE" w:rsidRDefault="00A410CE" w:rsidP="000E0183">
      <w:pPr>
        <w:pStyle w:val="a1"/>
        <w:rPr>
          <w:rFonts w:eastAsiaTheme="minorEastAsia"/>
          <w:szCs w:val="22"/>
          <w:lang w:eastAsia="zh-CN"/>
        </w:rPr>
      </w:pPr>
      <w:r>
        <w:rPr>
          <w:rFonts w:eastAsiaTheme="minorEastAsia" w:hint="eastAsia"/>
          <w:lang w:val="en-GB" w:eastAsia="zh-CN"/>
        </w:rPr>
        <w:t>And in R16 NPN WI,</w:t>
      </w:r>
      <w:r w:rsidRPr="00A410CE">
        <w:rPr>
          <w:rFonts w:eastAsiaTheme="minorEastAsia" w:hint="eastAsia"/>
          <w:lang w:val="en-GB" w:eastAsia="zh-CN"/>
        </w:rPr>
        <w:t xml:space="preserve"> </w:t>
      </w:r>
      <w:r>
        <w:rPr>
          <w:rFonts w:eastAsiaTheme="minorEastAsia" w:hint="eastAsia"/>
          <w:lang w:val="en-GB" w:eastAsia="zh-CN"/>
        </w:rPr>
        <w:t xml:space="preserve">it has been agreed that if the selected network is SNPN, then </w:t>
      </w:r>
      <w:r>
        <w:rPr>
          <w:rFonts w:eastAsiaTheme="minorEastAsia" w:hint="eastAsia"/>
          <w:szCs w:val="22"/>
          <w:lang w:eastAsia="zh-CN"/>
        </w:rPr>
        <w:t>i</w:t>
      </w:r>
      <w:r w:rsidRPr="00D96C74">
        <w:rPr>
          <w:szCs w:val="22"/>
          <w:lang w:eastAsia="sv-SE"/>
        </w:rPr>
        <w:t>ndex of the SNPN selected by the UE</w:t>
      </w:r>
      <w:r>
        <w:rPr>
          <w:rFonts w:eastAsiaTheme="minorEastAsia" w:hint="eastAsia"/>
          <w:szCs w:val="22"/>
          <w:lang w:eastAsia="zh-CN"/>
        </w:rPr>
        <w:t xml:space="preserve"> will be included in the MSG5.</w:t>
      </w:r>
    </w:p>
    <w:p w:rsidR="00A410CE" w:rsidRPr="00314846" w:rsidRDefault="00A410CE" w:rsidP="000E0183">
      <w:pPr>
        <w:pStyle w:val="a1"/>
        <w:rPr>
          <w:rFonts w:eastAsiaTheme="minorEastAsia"/>
          <w:lang w:eastAsia="zh-CN"/>
        </w:rPr>
      </w:pPr>
      <w:r>
        <w:rPr>
          <w:rFonts w:eastAsiaTheme="minorEastAsia" w:hint="eastAsia"/>
          <w:szCs w:val="22"/>
          <w:lang w:eastAsia="zh-CN"/>
        </w:rPr>
        <w:t xml:space="preserve">Therefore, by </w:t>
      </w:r>
      <w:r w:rsidR="000656C4">
        <w:rPr>
          <w:rFonts w:eastAsiaTheme="minorEastAsia" w:hint="eastAsia"/>
          <w:szCs w:val="22"/>
          <w:lang w:eastAsia="zh-CN"/>
        </w:rPr>
        <w:t>using</w:t>
      </w:r>
      <w:r>
        <w:rPr>
          <w:rFonts w:eastAsiaTheme="minorEastAsia" w:hint="eastAsia"/>
          <w:szCs w:val="22"/>
          <w:lang w:eastAsia="zh-CN"/>
        </w:rPr>
        <w:t xml:space="preserve"> the </w:t>
      </w:r>
      <w:r>
        <w:rPr>
          <w:rFonts w:eastAsiaTheme="minorEastAsia"/>
          <w:szCs w:val="22"/>
          <w:lang w:eastAsia="zh-CN"/>
        </w:rPr>
        <w:t>“</w:t>
      </w:r>
      <w:r>
        <w:rPr>
          <w:rFonts w:eastAsiaTheme="minorEastAsia" w:hint="eastAsia"/>
          <w:szCs w:val="22"/>
          <w:lang w:eastAsia="zh-CN"/>
        </w:rPr>
        <w:t>onboarding indication</w:t>
      </w:r>
      <w:r>
        <w:rPr>
          <w:rFonts w:eastAsiaTheme="minorEastAsia"/>
          <w:szCs w:val="22"/>
          <w:lang w:eastAsia="zh-CN"/>
        </w:rPr>
        <w:t>”</w:t>
      </w:r>
      <w:r>
        <w:rPr>
          <w:rFonts w:eastAsiaTheme="minorEastAsia" w:hint="eastAsia"/>
          <w:szCs w:val="22"/>
          <w:lang w:eastAsia="zh-CN"/>
        </w:rPr>
        <w:t xml:space="preserve"> and </w:t>
      </w:r>
      <w:r>
        <w:rPr>
          <w:rFonts w:eastAsiaTheme="minorEastAsia"/>
          <w:szCs w:val="22"/>
          <w:lang w:eastAsia="zh-CN"/>
        </w:rPr>
        <w:t>“</w:t>
      </w:r>
      <w:proofErr w:type="spellStart"/>
      <w:r w:rsidRPr="00793167">
        <w:rPr>
          <w:rFonts w:eastAsiaTheme="minorEastAsia"/>
          <w:lang w:val="en-GB" w:eastAsia="zh-CN"/>
        </w:rPr>
        <w:t>selectedPLMN</w:t>
      </w:r>
      <w:proofErr w:type="spellEnd"/>
      <w:r w:rsidRPr="00793167">
        <w:rPr>
          <w:rFonts w:eastAsiaTheme="minorEastAsia"/>
          <w:lang w:val="en-GB" w:eastAsia="zh-CN"/>
        </w:rPr>
        <w:t>-Identity</w:t>
      </w:r>
      <w:r>
        <w:rPr>
          <w:rFonts w:eastAsiaTheme="minorEastAsia"/>
          <w:lang w:val="en-GB" w:eastAsia="zh-CN"/>
        </w:rPr>
        <w:t>”</w:t>
      </w:r>
      <w:r>
        <w:rPr>
          <w:rFonts w:eastAsiaTheme="minorEastAsia" w:hint="eastAsia"/>
          <w:lang w:val="en-GB" w:eastAsia="zh-CN"/>
        </w:rPr>
        <w:t xml:space="preserve"> in msg5</w:t>
      </w:r>
      <w:r w:rsidR="000656C4">
        <w:rPr>
          <w:rFonts w:eastAsiaTheme="minorEastAsia" w:hint="eastAsia"/>
          <w:lang w:val="en-GB" w:eastAsia="zh-CN"/>
        </w:rPr>
        <w:t xml:space="preserve"> together</w:t>
      </w:r>
      <w:r>
        <w:rPr>
          <w:rFonts w:eastAsiaTheme="minorEastAsia" w:hint="eastAsia"/>
          <w:lang w:val="en-GB" w:eastAsia="zh-CN"/>
        </w:rPr>
        <w:t>,</w:t>
      </w:r>
      <w:r w:rsidR="000656C4">
        <w:rPr>
          <w:rFonts w:eastAsiaTheme="minorEastAsia" w:hint="eastAsia"/>
          <w:lang w:val="en-GB" w:eastAsia="zh-CN"/>
        </w:rPr>
        <w:t xml:space="preserve"> </w:t>
      </w:r>
      <w:proofErr w:type="spellStart"/>
      <w:r>
        <w:rPr>
          <w:rFonts w:eastAsiaTheme="minorEastAsia" w:hint="eastAsia"/>
          <w:lang w:val="en-GB" w:eastAsia="zh-CN"/>
        </w:rPr>
        <w:t>gNB</w:t>
      </w:r>
      <w:proofErr w:type="spellEnd"/>
      <w:r>
        <w:rPr>
          <w:rFonts w:eastAsiaTheme="minorEastAsia" w:hint="eastAsia"/>
          <w:lang w:val="en-GB" w:eastAsia="zh-CN"/>
        </w:rPr>
        <w:t xml:space="preserve"> can perform the AMF selection for </w:t>
      </w:r>
      <w:proofErr w:type="spellStart"/>
      <w:r>
        <w:rPr>
          <w:rFonts w:eastAsiaTheme="minorEastAsia" w:hint="eastAsia"/>
          <w:lang w:val="en-GB" w:eastAsia="zh-CN"/>
        </w:rPr>
        <w:t>onboarding</w:t>
      </w:r>
      <w:proofErr w:type="spellEnd"/>
      <w:r w:rsidR="0040180F">
        <w:rPr>
          <w:rFonts w:eastAsiaTheme="minorEastAsia" w:hint="eastAsia"/>
          <w:lang w:val="en-GB" w:eastAsia="zh-CN"/>
        </w:rPr>
        <w:t xml:space="preserve"> UE</w:t>
      </w:r>
      <w:r>
        <w:rPr>
          <w:rFonts w:eastAsiaTheme="minorEastAsia" w:hint="eastAsia"/>
          <w:lang w:val="en-GB" w:eastAsia="zh-CN"/>
        </w:rPr>
        <w:t xml:space="preserve">. </w:t>
      </w:r>
    </w:p>
    <w:p w:rsidR="00440EAB" w:rsidRDefault="008534D6" w:rsidP="00DD7E27">
      <w:pPr>
        <w:pStyle w:val="a1"/>
        <w:rPr>
          <w:rStyle w:val="af8"/>
          <w:rFonts w:eastAsiaTheme="minorEastAsia"/>
          <w:lang w:eastAsia="zh-CN"/>
        </w:rPr>
      </w:pPr>
      <w:r w:rsidRPr="00314846">
        <w:rPr>
          <w:rStyle w:val="af8"/>
          <w:rFonts w:hint="eastAsia"/>
        </w:rPr>
        <w:t>Proposal</w:t>
      </w:r>
      <w:r w:rsidR="007F1186" w:rsidRPr="00314846">
        <w:rPr>
          <w:rStyle w:val="af8"/>
          <w:rFonts w:eastAsiaTheme="minorEastAsia" w:hint="eastAsia"/>
          <w:lang w:eastAsia="zh-CN"/>
        </w:rPr>
        <w:t xml:space="preserve"> 2</w:t>
      </w:r>
      <w:r w:rsidRPr="00314846">
        <w:rPr>
          <w:rStyle w:val="af8"/>
          <w:rFonts w:hint="eastAsia"/>
        </w:rPr>
        <w:t>:</w:t>
      </w:r>
      <w:r w:rsidRPr="00314846">
        <w:rPr>
          <w:rStyle w:val="af8"/>
        </w:rPr>
        <w:t xml:space="preserve"> UE indicates the onboarding request in msg5 (</w:t>
      </w:r>
      <w:r w:rsidR="00C93E20">
        <w:rPr>
          <w:rStyle w:val="af8"/>
          <w:rFonts w:eastAsiaTheme="minorEastAsia" w:hint="eastAsia"/>
          <w:lang w:eastAsia="zh-CN"/>
        </w:rPr>
        <w:t xml:space="preserve">i.e. </w:t>
      </w:r>
      <w:proofErr w:type="spellStart"/>
      <w:r w:rsidRPr="00314846">
        <w:rPr>
          <w:rStyle w:val="af8"/>
          <w:i/>
          <w:iCs/>
        </w:rPr>
        <w:t>RRCSetupComplete</w:t>
      </w:r>
      <w:proofErr w:type="spellEnd"/>
      <w:r w:rsidRPr="00314846">
        <w:rPr>
          <w:rStyle w:val="af8"/>
        </w:rPr>
        <w:t>)</w:t>
      </w:r>
      <w:r w:rsidRPr="00314846">
        <w:rPr>
          <w:rStyle w:val="af8"/>
          <w:rFonts w:eastAsiaTheme="minorEastAsia" w:hint="eastAsia"/>
          <w:lang w:eastAsia="zh-CN"/>
        </w:rPr>
        <w:t>.</w:t>
      </w:r>
    </w:p>
    <w:p w:rsidR="00E83EF3" w:rsidRDefault="00E83EF3" w:rsidP="006702B8">
      <w:pPr>
        <w:pStyle w:val="a1"/>
        <w:spacing w:before="240"/>
        <w:rPr>
          <w:rStyle w:val="af8"/>
          <w:rFonts w:eastAsiaTheme="minorEastAsia"/>
          <w:lang w:eastAsia="zh-CN"/>
        </w:rPr>
      </w:pPr>
      <w:r>
        <w:rPr>
          <w:bCs/>
        </w:rPr>
        <w:t>Given that onboarding is a one-shot procedure</w:t>
      </w:r>
      <w:r>
        <w:rPr>
          <w:rFonts w:eastAsiaTheme="minorEastAsia" w:hint="eastAsia"/>
          <w:bCs/>
          <w:lang w:eastAsia="zh-CN"/>
        </w:rPr>
        <w:t xml:space="preserve"> and rarely</w:t>
      </w:r>
      <w:r>
        <w:rPr>
          <w:bCs/>
        </w:rPr>
        <w:t xml:space="preserve"> occur</w:t>
      </w:r>
      <w:r>
        <w:rPr>
          <w:rFonts w:eastAsiaTheme="minorEastAsia" w:hint="eastAsia"/>
          <w:bCs/>
          <w:lang w:eastAsia="zh-CN"/>
        </w:rPr>
        <w:t>s</w:t>
      </w:r>
      <w:r>
        <w:rPr>
          <w:bCs/>
        </w:rPr>
        <w:t xml:space="preserve">, we do not see the need </w:t>
      </w:r>
      <w:r>
        <w:rPr>
          <w:rFonts w:eastAsiaTheme="minorEastAsia" w:hint="eastAsia"/>
          <w:bCs/>
          <w:lang w:eastAsia="zh-CN"/>
        </w:rPr>
        <w:t>of a special UAC mechanism for onboarding</w:t>
      </w:r>
      <w:r>
        <w:rPr>
          <w:bCs/>
        </w:rPr>
        <w:t xml:space="preserve">. </w:t>
      </w:r>
      <w:r w:rsidR="004D5395">
        <w:rPr>
          <w:rFonts w:eastAsiaTheme="minorEastAsia" w:hint="eastAsia"/>
          <w:bCs/>
          <w:lang w:eastAsia="zh-CN"/>
        </w:rPr>
        <w:t>T</w:t>
      </w:r>
      <w:r>
        <w:rPr>
          <w:rFonts w:eastAsiaTheme="minorEastAsia" w:hint="eastAsia"/>
          <w:bCs/>
          <w:lang w:eastAsia="zh-CN"/>
        </w:rPr>
        <w:t>o avoid extra design on UE side,</w:t>
      </w:r>
      <w:r w:rsidR="004D5395">
        <w:rPr>
          <w:rFonts w:eastAsiaTheme="minorEastAsia" w:hint="eastAsia"/>
          <w:bCs/>
          <w:lang w:eastAsia="zh-CN"/>
        </w:rPr>
        <w:t xml:space="preserve"> it can be </w:t>
      </w:r>
      <w:r w:rsidR="004D5395">
        <w:rPr>
          <w:bCs/>
        </w:rPr>
        <w:t xml:space="preserve">kept simple </w:t>
      </w:r>
      <w:r w:rsidR="004D5395">
        <w:rPr>
          <w:rFonts w:eastAsiaTheme="minorEastAsia" w:hint="eastAsia"/>
          <w:bCs/>
          <w:lang w:eastAsia="zh-CN"/>
        </w:rPr>
        <w:t xml:space="preserve">by treating the </w:t>
      </w:r>
      <w:r>
        <w:rPr>
          <w:bCs/>
        </w:rPr>
        <w:t>onboarding</w:t>
      </w:r>
      <w:r>
        <w:rPr>
          <w:rFonts w:eastAsiaTheme="minorEastAsia" w:hint="eastAsia"/>
          <w:bCs/>
          <w:lang w:eastAsia="zh-CN"/>
        </w:rPr>
        <w:t xml:space="preserve"> as</w:t>
      </w:r>
      <w:r>
        <w:rPr>
          <w:bCs/>
        </w:rPr>
        <w:t xml:space="preserve"> MO signaling</w:t>
      </w:r>
      <w:r>
        <w:rPr>
          <w:rFonts w:eastAsiaTheme="minorEastAsia" w:hint="eastAsia"/>
          <w:bCs/>
          <w:lang w:eastAsia="zh-CN"/>
        </w:rPr>
        <w:t xml:space="preserve">, </w:t>
      </w:r>
      <w:r w:rsidR="000264E7">
        <w:rPr>
          <w:rFonts w:eastAsiaTheme="minorEastAsia"/>
          <w:bCs/>
          <w:lang w:eastAsia="zh-CN"/>
        </w:rPr>
        <w:t>and then</w:t>
      </w:r>
      <w:r w:rsidR="004D5395">
        <w:rPr>
          <w:rFonts w:eastAsiaTheme="minorEastAsia" w:hint="eastAsia"/>
          <w:bCs/>
          <w:lang w:eastAsia="zh-CN"/>
        </w:rPr>
        <w:t xml:space="preserve"> UE </w:t>
      </w:r>
      <w:r>
        <w:rPr>
          <w:rFonts w:eastAsiaTheme="minorEastAsia" w:hint="eastAsia"/>
          <w:bCs/>
          <w:lang w:eastAsia="zh-CN"/>
        </w:rPr>
        <w:t xml:space="preserve">can follow the legacy UAC </w:t>
      </w:r>
      <w:r w:rsidR="006702B8">
        <w:rPr>
          <w:rFonts w:eastAsiaTheme="minorEastAsia"/>
          <w:bCs/>
          <w:lang w:eastAsia="zh-CN"/>
        </w:rPr>
        <w:t>mechanism</w:t>
      </w:r>
      <w:r>
        <w:rPr>
          <w:rFonts w:eastAsiaTheme="minorEastAsia" w:hint="eastAsia"/>
          <w:bCs/>
          <w:lang w:eastAsia="zh-CN"/>
        </w:rPr>
        <w:t xml:space="preserve"> </w:t>
      </w:r>
      <w:r w:rsidR="00530875">
        <w:rPr>
          <w:rFonts w:eastAsiaTheme="minorEastAsia"/>
          <w:bCs/>
          <w:lang w:eastAsia="zh-CN"/>
        </w:rPr>
        <w:t>completely</w:t>
      </w:r>
      <w:r w:rsidR="008C79FE">
        <w:rPr>
          <w:rFonts w:eastAsiaTheme="minorEastAsia" w:hint="eastAsia"/>
          <w:bCs/>
          <w:lang w:eastAsia="zh-CN"/>
        </w:rPr>
        <w:t xml:space="preserve"> without extra design</w:t>
      </w:r>
      <w:r>
        <w:rPr>
          <w:bCs/>
        </w:rPr>
        <w:t>.</w:t>
      </w:r>
    </w:p>
    <w:p w:rsidR="00F97AFF" w:rsidRDefault="00E920CF" w:rsidP="00DD7E27">
      <w:pPr>
        <w:pStyle w:val="a1"/>
        <w:rPr>
          <w:rStyle w:val="af8"/>
          <w:rFonts w:eastAsiaTheme="minorEastAsia"/>
          <w:lang w:eastAsia="zh-CN"/>
        </w:rPr>
      </w:pPr>
      <w:r w:rsidRPr="00272A0B">
        <w:rPr>
          <w:rStyle w:val="af8"/>
          <w:rFonts w:eastAsiaTheme="minorEastAsia" w:hint="eastAsia"/>
          <w:lang w:eastAsia="zh-CN"/>
        </w:rPr>
        <w:t>Proposal</w:t>
      </w:r>
      <w:r w:rsidR="007F1186" w:rsidRPr="00272A0B">
        <w:rPr>
          <w:rStyle w:val="af8"/>
          <w:rFonts w:eastAsiaTheme="minorEastAsia" w:hint="eastAsia"/>
          <w:lang w:eastAsia="zh-CN"/>
        </w:rPr>
        <w:t xml:space="preserve"> 3</w:t>
      </w:r>
      <w:r w:rsidRPr="00272A0B">
        <w:rPr>
          <w:rStyle w:val="af8"/>
          <w:rFonts w:eastAsiaTheme="minorEastAsia" w:hint="eastAsia"/>
          <w:lang w:eastAsia="zh-CN"/>
        </w:rPr>
        <w:t>:</w:t>
      </w:r>
      <w:r w:rsidR="00E81C78" w:rsidRPr="00272A0B">
        <w:rPr>
          <w:rStyle w:val="af8"/>
          <w:rFonts w:eastAsiaTheme="minorEastAsia" w:hint="eastAsia"/>
          <w:lang w:eastAsia="zh-CN"/>
        </w:rPr>
        <w:t xml:space="preserve"> legacy UAC is used for the access control of onboarding.</w:t>
      </w:r>
    </w:p>
    <w:p w:rsidR="00F97AFF" w:rsidRDefault="00F97AFF" w:rsidP="006702B8">
      <w:pPr>
        <w:pStyle w:val="a1"/>
        <w:spacing w:before="240"/>
        <w:rPr>
          <w:rFonts w:eastAsiaTheme="minorEastAsia"/>
          <w:lang w:eastAsia="zh-CN"/>
        </w:rPr>
      </w:pPr>
      <w:r>
        <w:rPr>
          <w:rFonts w:eastAsiaTheme="minorEastAsia" w:hint="eastAsia"/>
          <w:lang w:eastAsia="zh-CN"/>
        </w:rPr>
        <w:t>Based on SA2 conclusion</w:t>
      </w:r>
      <w:r>
        <w:rPr>
          <w:rFonts w:eastAsiaTheme="minorEastAsia" w:hint="eastAsia"/>
          <w:lang w:eastAsia="zh-CN"/>
        </w:rPr>
        <w:t>，</w:t>
      </w:r>
      <w:r w:rsidR="006702B8">
        <w:rPr>
          <w:rFonts w:eastAsiaTheme="minorEastAsia" w:hint="eastAsia"/>
          <w:lang w:eastAsia="zh-CN"/>
        </w:rPr>
        <w:t>a</w:t>
      </w:r>
      <w:r w:rsidRPr="00FC6BDF">
        <w:t xml:space="preserve"> SNPN can </w:t>
      </w:r>
      <w:r>
        <w:rPr>
          <w:rFonts w:eastAsiaTheme="minorEastAsia" w:hint="eastAsia"/>
          <w:lang w:eastAsia="zh-CN"/>
        </w:rPr>
        <w:t>be used only for on-boarding service, or be used for both on-boarding service and normal service.</w:t>
      </w:r>
    </w:p>
    <w:p w:rsidR="00F97AFF" w:rsidRPr="00D67BAA" w:rsidRDefault="00F97AFF" w:rsidP="00F97AFF">
      <w:pPr>
        <w:pStyle w:val="a1"/>
        <w:spacing w:before="120"/>
        <w:rPr>
          <w:rFonts w:eastAsiaTheme="minorEastAsia"/>
          <w:bCs/>
          <w:lang w:val="en-GB" w:eastAsia="zh-CN"/>
        </w:rPr>
      </w:pPr>
      <w:r w:rsidRPr="00D67BAA">
        <w:rPr>
          <w:rFonts w:eastAsiaTheme="minorEastAsia" w:hint="eastAsia"/>
          <w:bCs/>
          <w:lang w:val="en-GB" w:eastAsia="zh-CN"/>
        </w:rPr>
        <w:t xml:space="preserve">If the </w:t>
      </w:r>
      <w:r>
        <w:rPr>
          <w:rFonts w:eastAsiaTheme="minorEastAsia" w:hint="eastAsia"/>
          <w:bCs/>
          <w:lang w:val="en-GB" w:eastAsia="zh-CN"/>
        </w:rPr>
        <w:t xml:space="preserve">SNPN is only used for on-boarding service, only the UE for </w:t>
      </w:r>
      <w:proofErr w:type="spellStart"/>
      <w:r>
        <w:rPr>
          <w:rFonts w:eastAsiaTheme="minorEastAsia" w:hint="eastAsia"/>
          <w:bCs/>
          <w:lang w:val="en-GB" w:eastAsia="zh-CN"/>
        </w:rPr>
        <w:t>onboarding</w:t>
      </w:r>
      <w:proofErr w:type="spellEnd"/>
      <w:r>
        <w:rPr>
          <w:rFonts w:eastAsiaTheme="minorEastAsia" w:hint="eastAsia"/>
          <w:bCs/>
          <w:lang w:val="en-GB" w:eastAsia="zh-CN"/>
        </w:rPr>
        <w:t xml:space="preserve"> is allowed to camp on it. UE requires normal services should not be allowed to camp on it. </w:t>
      </w:r>
    </w:p>
    <w:p w:rsidR="00F97AFF" w:rsidRPr="00F5392D" w:rsidRDefault="00F97AFF" w:rsidP="00F97AFF">
      <w:pPr>
        <w:pStyle w:val="a1"/>
        <w:spacing w:before="120"/>
        <w:rPr>
          <w:rFonts w:eastAsiaTheme="minorEastAsia"/>
          <w:bCs/>
          <w:lang w:val="en-GB" w:eastAsia="zh-CN"/>
        </w:rPr>
      </w:pPr>
      <w:r>
        <w:rPr>
          <w:rFonts w:eastAsiaTheme="minorEastAsia" w:hint="eastAsia"/>
          <w:bCs/>
          <w:lang w:val="en-GB" w:eastAsia="zh-CN"/>
        </w:rPr>
        <w:t>SA2 has</w:t>
      </w:r>
      <w:r w:rsidRPr="00F5392D">
        <w:rPr>
          <w:rFonts w:eastAsiaTheme="minorEastAsia" w:hint="eastAsia"/>
          <w:bCs/>
          <w:lang w:val="en-GB" w:eastAsia="zh-CN"/>
        </w:rPr>
        <w:t xml:space="preserve"> concluded that </w:t>
      </w:r>
      <w:r w:rsidRPr="00F5392D">
        <w:rPr>
          <w:lang w:eastAsia="ko-KR"/>
        </w:rPr>
        <w:t>Onboarding network should support functionality to restrict usage to only on-boarding service</w:t>
      </w:r>
      <w:r>
        <w:rPr>
          <w:rFonts w:eastAsiaTheme="minorEastAsia" w:hint="eastAsia"/>
          <w:lang w:eastAsia="zh-CN"/>
        </w:rPr>
        <w:t>.</w:t>
      </w:r>
    </w:p>
    <w:tbl>
      <w:tblPr>
        <w:tblStyle w:val="a8"/>
        <w:tblW w:w="0" w:type="auto"/>
        <w:tblLook w:val="04A0" w:firstRow="1" w:lastRow="0" w:firstColumn="1" w:lastColumn="0" w:noHBand="0" w:noVBand="1"/>
      </w:tblPr>
      <w:tblGrid>
        <w:gridCol w:w="9286"/>
      </w:tblGrid>
      <w:tr w:rsidR="00F97AFF" w:rsidTr="00A410CE">
        <w:tc>
          <w:tcPr>
            <w:tcW w:w="9286" w:type="dxa"/>
          </w:tcPr>
          <w:p w:rsidR="00F97AFF" w:rsidRDefault="00F97AFF" w:rsidP="00A410CE">
            <w:pPr>
              <w:pStyle w:val="a1"/>
              <w:spacing w:before="120"/>
              <w:rPr>
                <w:rFonts w:eastAsiaTheme="minorEastAsia"/>
                <w:b/>
                <w:bCs/>
                <w:lang w:val="en-GB" w:eastAsia="zh-CN"/>
              </w:rPr>
            </w:pPr>
            <w:r>
              <w:rPr>
                <w:lang w:eastAsia="ko-KR"/>
              </w:rPr>
              <w:t>Onboarding network should support functionality to restrict usage to only on-boarding service</w:t>
            </w:r>
          </w:p>
        </w:tc>
      </w:tr>
    </w:tbl>
    <w:p w:rsidR="00F97AFF" w:rsidRDefault="00F97AFF" w:rsidP="00F97AFF">
      <w:pPr>
        <w:pStyle w:val="a1"/>
        <w:spacing w:before="120"/>
        <w:rPr>
          <w:rFonts w:eastAsiaTheme="minorEastAsia"/>
          <w:lang w:eastAsia="zh-CN"/>
        </w:rPr>
      </w:pPr>
      <w:r>
        <w:rPr>
          <w:rFonts w:eastAsiaTheme="minorEastAsia" w:hint="eastAsia"/>
          <w:lang w:eastAsia="zh-CN"/>
        </w:rPr>
        <w:t xml:space="preserve">The mentioned </w:t>
      </w:r>
      <w:r>
        <w:rPr>
          <w:rFonts w:eastAsiaTheme="minorEastAsia"/>
          <w:lang w:eastAsia="zh-CN"/>
        </w:rPr>
        <w:t>functionality</w:t>
      </w:r>
      <w:r>
        <w:rPr>
          <w:rFonts w:eastAsiaTheme="minorEastAsia" w:hint="eastAsia"/>
          <w:lang w:eastAsia="zh-CN"/>
        </w:rPr>
        <w:t xml:space="preserve"> is located in AMF and be used when UE perform the </w:t>
      </w:r>
      <w:r>
        <w:rPr>
          <w:rFonts w:eastAsiaTheme="minorEastAsia"/>
          <w:lang w:eastAsia="zh-CN"/>
        </w:rPr>
        <w:t>registration</w:t>
      </w:r>
      <w:r>
        <w:rPr>
          <w:rFonts w:eastAsiaTheme="minorEastAsia" w:hint="eastAsia"/>
          <w:lang w:eastAsia="zh-CN"/>
        </w:rPr>
        <w:t xml:space="preserve"> after camp on the cell.  </w:t>
      </w:r>
    </w:p>
    <w:p w:rsidR="00F97AFF" w:rsidRPr="00F5392D" w:rsidRDefault="00F97AFF" w:rsidP="00F97AFF">
      <w:pPr>
        <w:pStyle w:val="a1"/>
        <w:spacing w:before="120"/>
        <w:rPr>
          <w:rFonts w:eastAsiaTheme="minorEastAsia"/>
          <w:b/>
          <w:bCs/>
          <w:lang w:val="en-GB" w:eastAsia="zh-CN"/>
        </w:rPr>
      </w:pPr>
      <w:r>
        <w:rPr>
          <w:rFonts w:eastAsiaTheme="minorEastAsia" w:hint="eastAsia"/>
          <w:lang w:eastAsia="zh-CN"/>
        </w:rPr>
        <w:t xml:space="preserve">Even through it is not mentioned there is any NG-RAN impacts, we see benefit of a RAN level solution to prevent normal UE from camping on SNPN cell only for </w:t>
      </w:r>
      <w:r>
        <w:rPr>
          <w:lang w:eastAsia="ko-KR"/>
        </w:rPr>
        <w:t>Onboarding</w:t>
      </w:r>
      <w:r>
        <w:rPr>
          <w:rFonts w:eastAsiaTheme="minorEastAsia" w:hint="eastAsia"/>
          <w:lang w:eastAsia="zh-CN"/>
        </w:rPr>
        <w:t>. To facilitate this, RAN node may need to indicate whether</w:t>
      </w:r>
      <w:r>
        <w:rPr>
          <w:rFonts w:eastAsiaTheme="minorEastAsia" w:hint="eastAsia"/>
          <w:bCs/>
          <w:lang w:val="en-GB" w:eastAsia="zh-CN"/>
        </w:rPr>
        <w:t xml:space="preserve"> a </w:t>
      </w:r>
      <w:r w:rsidRPr="00D67BAA">
        <w:rPr>
          <w:rFonts w:eastAsiaTheme="minorEastAsia" w:hint="eastAsia"/>
          <w:bCs/>
          <w:lang w:val="en-GB" w:eastAsia="zh-CN"/>
        </w:rPr>
        <w:t xml:space="preserve">SNPN is </w:t>
      </w:r>
      <w:r w:rsidRPr="00D67BAA">
        <w:rPr>
          <w:rFonts w:eastAsiaTheme="minorEastAsia"/>
          <w:bCs/>
          <w:lang w:val="en-GB" w:eastAsia="zh-CN"/>
        </w:rPr>
        <w:t xml:space="preserve">only </w:t>
      </w:r>
      <w:r w:rsidRPr="00D67BAA">
        <w:rPr>
          <w:rFonts w:eastAsiaTheme="minorEastAsia" w:hint="eastAsia"/>
          <w:bCs/>
          <w:lang w:val="en-GB" w:eastAsia="zh-CN"/>
        </w:rPr>
        <w:t xml:space="preserve">used for </w:t>
      </w:r>
      <w:proofErr w:type="spellStart"/>
      <w:r w:rsidRPr="00D67BAA">
        <w:rPr>
          <w:rFonts w:eastAsiaTheme="minorEastAsia"/>
          <w:bCs/>
          <w:lang w:val="en-GB" w:eastAsia="zh-CN"/>
        </w:rPr>
        <w:t>onboarding</w:t>
      </w:r>
      <w:proofErr w:type="spellEnd"/>
      <w:r>
        <w:rPr>
          <w:rFonts w:eastAsiaTheme="minorEastAsia" w:hint="eastAsia"/>
          <w:bCs/>
          <w:lang w:val="en-GB" w:eastAsia="zh-CN"/>
        </w:rPr>
        <w:t xml:space="preserve"> service or for both </w:t>
      </w:r>
      <w:proofErr w:type="spellStart"/>
      <w:r>
        <w:rPr>
          <w:rFonts w:eastAsiaTheme="minorEastAsia" w:hint="eastAsia"/>
          <w:bCs/>
          <w:lang w:val="en-GB" w:eastAsia="zh-CN"/>
        </w:rPr>
        <w:t>onboarding</w:t>
      </w:r>
      <w:proofErr w:type="spellEnd"/>
      <w:r>
        <w:rPr>
          <w:rFonts w:eastAsiaTheme="minorEastAsia" w:hint="eastAsia"/>
          <w:bCs/>
          <w:lang w:val="en-GB" w:eastAsia="zh-CN"/>
        </w:rPr>
        <w:t xml:space="preserve"> service and normal services.</w:t>
      </w:r>
    </w:p>
    <w:p w:rsidR="00F97AFF" w:rsidRDefault="00F97AFF" w:rsidP="006702B8">
      <w:pPr>
        <w:pStyle w:val="a1"/>
        <w:spacing w:before="120"/>
        <w:rPr>
          <w:rStyle w:val="af8"/>
          <w:rFonts w:eastAsiaTheme="minorEastAsia"/>
          <w:lang w:val="en-GB" w:eastAsia="zh-CN"/>
        </w:rPr>
      </w:pPr>
      <w:r w:rsidRPr="006702B8">
        <w:rPr>
          <w:rFonts w:eastAsiaTheme="minorEastAsia"/>
          <w:b/>
          <w:bCs/>
          <w:lang w:val="en-GB" w:eastAsia="zh-CN"/>
        </w:rPr>
        <w:t>P</w:t>
      </w:r>
      <w:r w:rsidRPr="006702B8">
        <w:rPr>
          <w:rFonts w:eastAsiaTheme="minorEastAsia" w:hint="eastAsia"/>
          <w:b/>
          <w:bCs/>
          <w:lang w:val="en-GB" w:eastAsia="zh-CN"/>
        </w:rPr>
        <w:t xml:space="preserve">roposal 4: Discuss whether NG-RAN </w:t>
      </w:r>
      <w:r w:rsidRPr="006702B8">
        <w:rPr>
          <w:rFonts w:eastAsiaTheme="minorEastAsia"/>
          <w:b/>
          <w:bCs/>
          <w:lang w:val="en-GB" w:eastAsia="zh-CN"/>
        </w:rPr>
        <w:t>needs</w:t>
      </w:r>
      <w:r w:rsidRPr="006702B8">
        <w:rPr>
          <w:rFonts w:eastAsiaTheme="minorEastAsia" w:hint="eastAsia"/>
          <w:b/>
          <w:bCs/>
          <w:lang w:val="en-GB" w:eastAsia="zh-CN"/>
        </w:rPr>
        <w:t xml:space="preserve"> to indicate whether the SNPN </w:t>
      </w:r>
      <w:r w:rsidRPr="006702B8">
        <w:rPr>
          <w:rFonts w:eastAsiaTheme="minorEastAsia"/>
          <w:b/>
          <w:bCs/>
          <w:lang w:val="en-GB" w:eastAsia="zh-CN"/>
        </w:rPr>
        <w:t>only</w:t>
      </w:r>
      <w:r w:rsidRPr="006702B8">
        <w:rPr>
          <w:rFonts w:eastAsiaTheme="minorEastAsia" w:hint="eastAsia"/>
          <w:b/>
          <w:bCs/>
          <w:lang w:val="en-GB" w:eastAsia="zh-CN"/>
        </w:rPr>
        <w:t xml:space="preserve"> supports </w:t>
      </w:r>
      <w:proofErr w:type="spellStart"/>
      <w:r w:rsidRPr="006702B8">
        <w:rPr>
          <w:rFonts w:eastAsiaTheme="minorEastAsia"/>
          <w:b/>
          <w:bCs/>
          <w:lang w:val="en-GB" w:eastAsia="zh-CN"/>
        </w:rPr>
        <w:t>onboarding</w:t>
      </w:r>
      <w:proofErr w:type="spellEnd"/>
      <w:r w:rsidRPr="006702B8">
        <w:rPr>
          <w:rFonts w:eastAsiaTheme="minorEastAsia"/>
          <w:b/>
          <w:bCs/>
          <w:lang w:val="en-GB" w:eastAsia="zh-CN"/>
        </w:rPr>
        <w:t xml:space="preserve"> service</w:t>
      </w:r>
      <w:r w:rsidRPr="006702B8">
        <w:rPr>
          <w:rFonts w:eastAsiaTheme="minorEastAsia" w:hint="eastAsia"/>
          <w:b/>
          <w:bCs/>
          <w:lang w:val="en-GB" w:eastAsia="zh-CN"/>
        </w:rPr>
        <w:t xml:space="preserve">, or supports both </w:t>
      </w:r>
      <w:proofErr w:type="spellStart"/>
      <w:r w:rsidRPr="006702B8">
        <w:rPr>
          <w:rFonts w:eastAsiaTheme="minorEastAsia" w:hint="eastAsia"/>
          <w:b/>
          <w:bCs/>
          <w:lang w:val="en-GB" w:eastAsia="zh-CN"/>
        </w:rPr>
        <w:t>onboarding</w:t>
      </w:r>
      <w:proofErr w:type="spellEnd"/>
      <w:r w:rsidRPr="006702B8">
        <w:rPr>
          <w:rFonts w:eastAsiaTheme="minorEastAsia" w:hint="eastAsia"/>
          <w:b/>
          <w:bCs/>
          <w:lang w:val="en-GB" w:eastAsia="zh-CN"/>
        </w:rPr>
        <w:t xml:space="preserve"> service and normal services.</w:t>
      </w:r>
    </w:p>
    <w:p w:rsidR="00F97AFF" w:rsidRPr="0045124C" w:rsidRDefault="00F97AFF" w:rsidP="00F97AFF">
      <w:pPr>
        <w:pStyle w:val="a1"/>
        <w:spacing w:before="120"/>
        <w:rPr>
          <w:rFonts w:eastAsiaTheme="minorEastAsia"/>
          <w:lang w:eastAsia="zh-CN"/>
        </w:rPr>
      </w:pPr>
      <w:r>
        <w:t>Us</w:t>
      </w:r>
      <w:r>
        <w:rPr>
          <w:rFonts w:eastAsiaTheme="minorEastAsia" w:hint="eastAsia"/>
          <w:lang w:eastAsia="zh-CN"/>
        </w:rPr>
        <w:t xml:space="preserve">ing </w:t>
      </w:r>
      <w:r>
        <w:t xml:space="preserve">PLMN as Onboarding Network </w:t>
      </w:r>
      <w:r>
        <w:rPr>
          <w:rFonts w:eastAsiaTheme="minorEastAsia" w:hint="eastAsia"/>
          <w:lang w:eastAsia="zh-CN"/>
        </w:rPr>
        <w:t xml:space="preserve">is also </w:t>
      </w:r>
      <w:r>
        <w:rPr>
          <w:rFonts w:eastAsiaTheme="minorEastAsia"/>
          <w:lang w:eastAsia="zh-CN"/>
        </w:rPr>
        <w:t>supported</w:t>
      </w:r>
      <w:r>
        <w:rPr>
          <w:rFonts w:eastAsiaTheme="minorEastAsia" w:hint="eastAsia"/>
          <w:lang w:eastAsia="zh-CN"/>
        </w:rPr>
        <w:t xml:space="preserve"> according to SA conclusion </w:t>
      </w:r>
      <w:r>
        <w:rPr>
          <w:rFonts w:eastAsiaTheme="minorEastAsia"/>
          <w:lang w:eastAsia="zh-CN"/>
        </w:rPr>
        <w:t>in [</w:t>
      </w:r>
      <w:r>
        <w:rPr>
          <w:rFonts w:eastAsiaTheme="minorEastAsia" w:hint="eastAsia"/>
          <w:lang w:eastAsia="zh-CN"/>
        </w:rPr>
        <w:t>2]</w:t>
      </w:r>
      <w:r>
        <w:rPr>
          <w:rFonts w:eastAsiaTheme="minorEastAsia"/>
          <w:lang w:eastAsia="zh-CN"/>
        </w:rPr>
        <w:t>, clause</w:t>
      </w:r>
      <w:r>
        <w:rPr>
          <w:rFonts w:eastAsiaTheme="minorEastAsia" w:hint="eastAsia"/>
          <w:lang w:eastAsia="zh-CN"/>
        </w:rPr>
        <w:t xml:space="preserve"> 8.4 as following,</w:t>
      </w:r>
    </w:p>
    <w:tbl>
      <w:tblPr>
        <w:tblStyle w:val="a8"/>
        <w:tblW w:w="0" w:type="auto"/>
        <w:tblLook w:val="04A0" w:firstRow="1" w:lastRow="0" w:firstColumn="1" w:lastColumn="0" w:noHBand="0" w:noVBand="1"/>
      </w:tblPr>
      <w:tblGrid>
        <w:gridCol w:w="9286"/>
      </w:tblGrid>
      <w:tr w:rsidR="00F97AFF" w:rsidTr="00A410CE">
        <w:tc>
          <w:tcPr>
            <w:tcW w:w="9286" w:type="dxa"/>
          </w:tcPr>
          <w:p w:rsidR="00F97AFF" w:rsidRPr="00D30AE5" w:rsidRDefault="00F97AFF" w:rsidP="00A410CE">
            <w:pPr>
              <w:pStyle w:val="B1"/>
              <w:rPr>
                <w:rFonts w:eastAsiaTheme="minorEastAsia"/>
                <w:lang w:eastAsia="zh-CN"/>
              </w:rPr>
            </w:pPr>
            <w:r>
              <w:rPr>
                <w:lang w:eastAsia="ko-KR"/>
              </w:rPr>
              <w:t>-</w:t>
            </w:r>
            <w:r>
              <w:rPr>
                <w:lang w:eastAsia="ko-KR"/>
              </w:rPr>
              <w:tab/>
              <w:t xml:space="preserve">Using PLMN credentials for UE onboarding and </w:t>
            </w:r>
            <w:r w:rsidRPr="006702B8">
              <w:rPr>
                <w:lang w:eastAsia="ko-KR"/>
              </w:rPr>
              <w:t>PLMN as Onboarding Network (ON) is already possible.</w:t>
            </w:r>
          </w:p>
        </w:tc>
      </w:tr>
    </w:tbl>
    <w:p w:rsidR="00F97AFF" w:rsidRDefault="00F97AFF" w:rsidP="00F97AFF">
      <w:pPr>
        <w:pStyle w:val="a1"/>
        <w:spacing w:before="120"/>
        <w:rPr>
          <w:rFonts w:eastAsiaTheme="minorEastAsia"/>
          <w:lang w:eastAsia="zh-CN"/>
        </w:rPr>
      </w:pPr>
      <w:r>
        <w:rPr>
          <w:rFonts w:eastAsiaTheme="minorEastAsia" w:hint="eastAsia"/>
          <w:lang w:eastAsia="zh-CN"/>
        </w:rPr>
        <w:t xml:space="preserve">And </w:t>
      </w:r>
      <w:r>
        <w:rPr>
          <w:rFonts w:eastAsiaTheme="minorEastAsia"/>
          <w:lang w:eastAsia="zh-CN"/>
        </w:rPr>
        <w:t>onboarding is</w:t>
      </w:r>
      <w:r>
        <w:rPr>
          <w:rFonts w:eastAsiaTheme="minorEastAsia" w:hint="eastAsia"/>
          <w:lang w:eastAsia="zh-CN"/>
        </w:rPr>
        <w:t xml:space="preserve"> performed via the UP connectivity of PLMN.</w:t>
      </w:r>
    </w:p>
    <w:tbl>
      <w:tblPr>
        <w:tblStyle w:val="a8"/>
        <w:tblW w:w="0" w:type="auto"/>
        <w:tblLook w:val="04A0" w:firstRow="1" w:lastRow="0" w:firstColumn="1" w:lastColumn="0" w:noHBand="0" w:noVBand="1"/>
      </w:tblPr>
      <w:tblGrid>
        <w:gridCol w:w="9286"/>
      </w:tblGrid>
      <w:tr w:rsidR="00F97AFF" w:rsidTr="00A410CE">
        <w:tc>
          <w:tcPr>
            <w:tcW w:w="9286" w:type="dxa"/>
          </w:tcPr>
          <w:p w:rsidR="00F97AFF" w:rsidRDefault="00F97AFF" w:rsidP="00A410CE">
            <w:pPr>
              <w:pStyle w:val="a1"/>
              <w:spacing w:before="120"/>
              <w:rPr>
                <w:rFonts w:eastAsiaTheme="minorEastAsia"/>
                <w:lang w:eastAsia="zh-CN"/>
              </w:rPr>
            </w:pPr>
            <w:r>
              <w:t>Usage of a PLMN as Onboarding Network for a UE equipped with a USIM shall be possible. The SO-SNPN credentials can be transmitted to UE via UP connectivity.</w:t>
            </w:r>
          </w:p>
        </w:tc>
      </w:tr>
    </w:tbl>
    <w:p w:rsidR="00F97AFF" w:rsidRPr="0051512E" w:rsidRDefault="00F97AFF" w:rsidP="00F97AFF">
      <w:pPr>
        <w:pStyle w:val="a1"/>
        <w:spacing w:before="120"/>
        <w:rPr>
          <w:rFonts w:eastAsiaTheme="minorEastAsia"/>
          <w:lang w:eastAsia="zh-CN"/>
        </w:rPr>
      </w:pPr>
      <w:r>
        <w:rPr>
          <w:rFonts w:eastAsiaTheme="minorEastAsia" w:hint="eastAsia"/>
          <w:lang w:eastAsia="zh-CN"/>
        </w:rPr>
        <w:t xml:space="preserve">It seems that SA2 is assuming any PLMN is able to provide UP connectivity to the provisioning server for </w:t>
      </w:r>
      <w:r w:rsidRPr="002B1F76">
        <w:rPr>
          <w:rFonts w:eastAsiaTheme="minorEastAsia"/>
          <w:lang w:eastAsia="zh-CN"/>
        </w:rPr>
        <w:t>credentials</w:t>
      </w:r>
      <w:r w:rsidRPr="00AE7251">
        <w:rPr>
          <w:rFonts w:eastAsiaTheme="minorEastAsia"/>
          <w:b/>
          <w:bCs/>
          <w:lang w:val="en-GB" w:eastAsia="zh-CN"/>
        </w:rPr>
        <w:t xml:space="preserve"> </w:t>
      </w:r>
      <w:r>
        <w:rPr>
          <w:rFonts w:eastAsiaTheme="minorEastAsia" w:hint="eastAsia"/>
          <w:lang w:eastAsia="zh-CN"/>
        </w:rPr>
        <w:t xml:space="preserve">provisioning. With this, </w:t>
      </w:r>
      <w:r w:rsidRPr="00BA75C8">
        <w:rPr>
          <w:rFonts w:eastAsiaTheme="minorEastAsia"/>
          <w:lang w:eastAsia="zh-CN"/>
        </w:rPr>
        <w:t>PLMN as Onboarding Network (ON) is transparent to NG-RAN</w:t>
      </w:r>
      <w:r>
        <w:rPr>
          <w:rFonts w:eastAsiaTheme="minorEastAsia" w:hint="eastAsia"/>
          <w:lang w:eastAsia="zh-CN"/>
        </w:rPr>
        <w:t>. Therefore, from NG-RAN point of view, we do not need to indicate to UE</w:t>
      </w:r>
      <w:r w:rsidRPr="00BA75C8">
        <w:rPr>
          <w:rFonts w:eastAsiaTheme="minorEastAsia" w:hint="eastAsia"/>
          <w:lang w:eastAsia="zh-CN"/>
        </w:rPr>
        <w:t xml:space="preserve"> </w:t>
      </w:r>
      <w:r w:rsidRPr="0045124C">
        <w:rPr>
          <w:rFonts w:eastAsiaTheme="minorEastAsia" w:hint="eastAsia"/>
          <w:bCs/>
          <w:color w:val="000000"/>
          <w:szCs w:val="20"/>
          <w:lang w:eastAsia="zh-CN"/>
        </w:rPr>
        <w:t xml:space="preserve">whether onboarding is enabled </w:t>
      </w:r>
      <w:r>
        <w:rPr>
          <w:rFonts w:eastAsiaTheme="minorEastAsia" w:hint="eastAsia"/>
          <w:bCs/>
          <w:color w:val="000000"/>
          <w:szCs w:val="20"/>
          <w:lang w:eastAsia="zh-CN"/>
        </w:rPr>
        <w:t>by a specific</w:t>
      </w:r>
      <w:r w:rsidRPr="0045124C">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PLMN, i.e. not </w:t>
      </w:r>
      <w:r>
        <w:rPr>
          <w:rFonts w:eastAsiaTheme="minorEastAsia"/>
          <w:bCs/>
          <w:color w:val="000000"/>
          <w:szCs w:val="20"/>
          <w:lang w:eastAsia="zh-CN"/>
        </w:rPr>
        <w:t>like</w:t>
      </w:r>
      <w:r>
        <w:rPr>
          <w:rFonts w:eastAsiaTheme="minorEastAsia" w:hint="eastAsia"/>
          <w:bCs/>
          <w:color w:val="000000"/>
          <w:szCs w:val="20"/>
          <w:lang w:eastAsia="zh-CN"/>
        </w:rPr>
        <w:t xml:space="preserve"> what is needed for onboarding SNPN.</w:t>
      </w:r>
    </w:p>
    <w:p w:rsidR="00F97AFF" w:rsidRPr="00F97AFF" w:rsidRDefault="00F97AFF" w:rsidP="00D06635">
      <w:pPr>
        <w:pStyle w:val="a1"/>
        <w:spacing w:before="120"/>
        <w:rPr>
          <w:rStyle w:val="af8"/>
          <w:rFonts w:eastAsiaTheme="minorEastAsia"/>
          <w:lang w:val="en-GB" w:eastAsia="zh-CN"/>
        </w:rPr>
      </w:pPr>
      <w:r w:rsidRPr="00D06635">
        <w:rPr>
          <w:rFonts w:eastAsiaTheme="minorEastAsia" w:hint="eastAsia"/>
          <w:b/>
          <w:bCs/>
          <w:lang w:val="en-GB" w:eastAsia="zh-CN"/>
        </w:rPr>
        <w:t xml:space="preserve">Proposal </w:t>
      </w:r>
      <w:r w:rsidR="0038006A" w:rsidRPr="00D06635">
        <w:rPr>
          <w:rFonts w:eastAsiaTheme="minorEastAsia" w:hint="eastAsia"/>
          <w:b/>
          <w:bCs/>
          <w:lang w:val="en-GB" w:eastAsia="zh-CN"/>
        </w:rPr>
        <w:t>5</w:t>
      </w:r>
      <w:r w:rsidRPr="00D06635">
        <w:rPr>
          <w:rFonts w:eastAsiaTheme="minorEastAsia" w:hint="eastAsia"/>
          <w:b/>
          <w:bCs/>
          <w:lang w:val="en-GB" w:eastAsia="zh-CN"/>
        </w:rPr>
        <w:t xml:space="preserve">: No enhancement is needed </w:t>
      </w:r>
      <w:r w:rsidR="004253DA">
        <w:rPr>
          <w:rFonts w:eastAsiaTheme="minorEastAsia" w:hint="eastAsia"/>
          <w:b/>
          <w:bCs/>
          <w:lang w:val="en-GB" w:eastAsia="zh-CN"/>
        </w:rPr>
        <w:t>when</w:t>
      </w:r>
      <w:r w:rsidRPr="00D06635">
        <w:rPr>
          <w:rFonts w:eastAsiaTheme="minorEastAsia" w:hint="eastAsia"/>
          <w:b/>
          <w:bCs/>
          <w:lang w:val="en-GB" w:eastAsia="zh-CN"/>
        </w:rPr>
        <w:t xml:space="preserve"> </w:t>
      </w:r>
      <w:r w:rsidRPr="00D06635">
        <w:rPr>
          <w:rFonts w:eastAsiaTheme="minorEastAsia"/>
          <w:b/>
          <w:bCs/>
          <w:lang w:val="en-GB" w:eastAsia="zh-CN"/>
        </w:rPr>
        <w:t xml:space="preserve">PLMN </w:t>
      </w:r>
      <w:r w:rsidR="004253DA">
        <w:rPr>
          <w:rFonts w:eastAsiaTheme="minorEastAsia" w:hint="eastAsia"/>
          <w:b/>
          <w:bCs/>
          <w:lang w:val="en-GB" w:eastAsia="zh-CN"/>
        </w:rPr>
        <w:t xml:space="preserve">is used </w:t>
      </w:r>
      <w:r w:rsidRPr="00D06635">
        <w:rPr>
          <w:rFonts w:eastAsiaTheme="minorEastAsia"/>
          <w:b/>
          <w:bCs/>
          <w:lang w:val="en-GB" w:eastAsia="zh-CN"/>
        </w:rPr>
        <w:t xml:space="preserve">as </w:t>
      </w:r>
      <w:proofErr w:type="spellStart"/>
      <w:r w:rsidRPr="00D06635">
        <w:rPr>
          <w:rFonts w:eastAsiaTheme="minorEastAsia" w:hint="eastAsia"/>
          <w:b/>
          <w:bCs/>
          <w:lang w:val="en-GB" w:eastAsia="zh-CN"/>
        </w:rPr>
        <w:t>o</w:t>
      </w:r>
      <w:r w:rsidRPr="00D06635">
        <w:rPr>
          <w:rFonts w:eastAsiaTheme="minorEastAsia"/>
          <w:b/>
          <w:bCs/>
          <w:lang w:val="en-GB" w:eastAsia="zh-CN"/>
        </w:rPr>
        <w:t>nboarding</w:t>
      </w:r>
      <w:proofErr w:type="spellEnd"/>
      <w:r w:rsidRPr="00D06635">
        <w:rPr>
          <w:rFonts w:eastAsiaTheme="minorEastAsia"/>
          <w:b/>
          <w:bCs/>
          <w:lang w:val="en-GB" w:eastAsia="zh-CN"/>
        </w:rPr>
        <w:t xml:space="preserve"> </w:t>
      </w:r>
      <w:r w:rsidRPr="00D06635">
        <w:rPr>
          <w:rFonts w:eastAsiaTheme="minorEastAsia" w:hint="eastAsia"/>
          <w:b/>
          <w:bCs/>
          <w:lang w:val="en-GB" w:eastAsia="zh-CN"/>
        </w:rPr>
        <w:t>n</w:t>
      </w:r>
      <w:r w:rsidRPr="00D06635">
        <w:rPr>
          <w:rFonts w:eastAsiaTheme="minorEastAsia"/>
          <w:b/>
          <w:bCs/>
          <w:lang w:val="en-GB" w:eastAsia="zh-CN"/>
        </w:rPr>
        <w:t>etwork</w:t>
      </w:r>
      <w:r w:rsidRPr="00D06635">
        <w:rPr>
          <w:rFonts w:eastAsiaTheme="minorEastAsia" w:hint="eastAsia"/>
          <w:b/>
          <w:bCs/>
          <w:lang w:val="en-GB" w:eastAsia="zh-CN"/>
        </w:rPr>
        <w:t>.</w:t>
      </w:r>
    </w:p>
    <w:p w:rsidR="00166248" w:rsidRPr="002944EF" w:rsidRDefault="00166248" w:rsidP="00166248">
      <w:pPr>
        <w:pStyle w:val="a1"/>
        <w:spacing w:before="120"/>
        <w:rPr>
          <w:rFonts w:eastAsiaTheme="minorEastAsia"/>
          <w:bCs/>
          <w:lang w:val="en-GB" w:eastAsia="zh-CN"/>
        </w:rPr>
      </w:pPr>
      <w:r w:rsidRPr="002944EF">
        <w:rPr>
          <w:rFonts w:eastAsiaTheme="minorEastAsia" w:hint="eastAsia"/>
          <w:bCs/>
          <w:lang w:val="en-GB" w:eastAsia="zh-CN"/>
        </w:rPr>
        <w:t>SA2</w:t>
      </w:r>
      <w:r>
        <w:rPr>
          <w:rFonts w:eastAsiaTheme="minorEastAsia" w:hint="eastAsia"/>
          <w:bCs/>
          <w:lang w:val="en-GB" w:eastAsia="zh-CN"/>
        </w:rPr>
        <w:t xml:space="preserve"> has concluded that </w:t>
      </w:r>
      <w:proofErr w:type="spellStart"/>
      <w:r>
        <w:rPr>
          <w:rFonts w:eastAsiaTheme="minorEastAsia" w:hint="eastAsia"/>
          <w:bCs/>
          <w:lang w:val="en-GB" w:eastAsia="zh-CN"/>
        </w:rPr>
        <w:t>onboarding</w:t>
      </w:r>
      <w:proofErr w:type="spellEnd"/>
      <w:r>
        <w:rPr>
          <w:rFonts w:eastAsiaTheme="minorEastAsia" w:hint="eastAsia"/>
          <w:bCs/>
          <w:lang w:val="en-GB" w:eastAsia="zh-CN"/>
        </w:rPr>
        <w:t xml:space="preserve"> function could be used to </w:t>
      </w:r>
      <w:r w:rsidRPr="00FC6BDF">
        <w:rPr>
          <w:lang w:eastAsia="ko-KR"/>
        </w:rPr>
        <w:t>PNI-NPN credentials provisioning</w:t>
      </w:r>
      <w:r>
        <w:rPr>
          <w:rFonts w:eastAsiaTheme="minorEastAsia" w:hint="eastAsia"/>
          <w:lang w:eastAsia="zh-CN"/>
        </w:rPr>
        <w:t xml:space="preserve"> and no enhancement to PLMN network selection is needed.</w:t>
      </w:r>
    </w:p>
    <w:tbl>
      <w:tblPr>
        <w:tblStyle w:val="a8"/>
        <w:tblW w:w="0" w:type="auto"/>
        <w:tblLook w:val="04A0" w:firstRow="1" w:lastRow="0" w:firstColumn="1" w:lastColumn="0" w:noHBand="0" w:noVBand="1"/>
      </w:tblPr>
      <w:tblGrid>
        <w:gridCol w:w="9286"/>
      </w:tblGrid>
      <w:tr w:rsidR="00166248" w:rsidTr="00A410CE">
        <w:tc>
          <w:tcPr>
            <w:tcW w:w="9286" w:type="dxa"/>
          </w:tcPr>
          <w:p w:rsidR="00166248" w:rsidRPr="002944EF" w:rsidRDefault="00166248" w:rsidP="00A410CE">
            <w:pPr>
              <w:pStyle w:val="B1"/>
              <w:rPr>
                <w:rFonts w:eastAsiaTheme="minorEastAsia"/>
                <w:lang w:eastAsia="zh-CN"/>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tc>
      </w:tr>
    </w:tbl>
    <w:p w:rsidR="00166248" w:rsidRPr="00590E53" w:rsidRDefault="00166248" w:rsidP="00166248">
      <w:pPr>
        <w:pStyle w:val="a1"/>
        <w:spacing w:before="120"/>
        <w:rPr>
          <w:rFonts w:eastAsiaTheme="minorEastAsia"/>
          <w:bCs/>
          <w:lang w:val="en-GB" w:eastAsia="zh-CN"/>
        </w:rPr>
      </w:pPr>
      <w:r w:rsidRPr="00590E53">
        <w:rPr>
          <w:rFonts w:eastAsiaTheme="minorEastAsia" w:hint="eastAsia"/>
          <w:bCs/>
          <w:lang w:val="en-GB" w:eastAsia="zh-CN"/>
        </w:rPr>
        <w:t xml:space="preserve">Therefore we do not need to </w:t>
      </w:r>
      <w:r w:rsidRPr="00590E53">
        <w:rPr>
          <w:rFonts w:eastAsiaTheme="minorEastAsia"/>
          <w:bCs/>
          <w:lang w:val="en-GB" w:eastAsia="zh-CN"/>
        </w:rPr>
        <w:t>consider</w:t>
      </w:r>
      <w:r w:rsidRPr="00590E53">
        <w:rPr>
          <w:rFonts w:eastAsiaTheme="minorEastAsia" w:hint="eastAsia"/>
          <w:bCs/>
          <w:lang w:val="en-GB" w:eastAsia="zh-CN"/>
        </w:rPr>
        <w:t xml:space="preserve"> any </w:t>
      </w:r>
      <w:r w:rsidRPr="00590E53">
        <w:rPr>
          <w:rFonts w:eastAsiaTheme="minorEastAsia"/>
          <w:bCs/>
          <w:lang w:val="en-GB" w:eastAsia="zh-CN"/>
        </w:rPr>
        <w:t>enhancement in</w:t>
      </w:r>
      <w:r w:rsidRPr="00590E53">
        <w:rPr>
          <w:rFonts w:eastAsiaTheme="minorEastAsia" w:hint="eastAsia"/>
          <w:bCs/>
          <w:lang w:val="en-GB" w:eastAsia="zh-CN"/>
        </w:rPr>
        <w:t xml:space="preserve"> NG-RAN to support </w:t>
      </w:r>
      <w:proofErr w:type="spellStart"/>
      <w:r w:rsidRPr="00590E53">
        <w:rPr>
          <w:rFonts w:eastAsiaTheme="minorEastAsia" w:hint="eastAsia"/>
          <w:bCs/>
          <w:lang w:val="en-GB" w:eastAsia="zh-CN"/>
        </w:rPr>
        <w:t>onboarding</w:t>
      </w:r>
      <w:proofErr w:type="spellEnd"/>
      <w:r w:rsidRPr="00590E53">
        <w:rPr>
          <w:rFonts w:eastAsiaTheme="minorEastAsia" w:hint="eastAsia"/>
          <w:bCs/>
          <w:lang w:val="en-GB" w:eastAsia="zh-CN"/>
        </w:rPr>
        <w:t xml:space="preserve"> for PNI-NPN as well.</w:t>
      </w:r>
    </w:p>
    <w:p w:rsidR="00F73A3E" w:rsidRPr="00F73A3E" w:rsidRDefault="00166248" w:rsidP="00B92DCB">
      <w:pPr>
        <w:pStyle w:val="a1"/>
        <w:spacing w:before="120"/>
        <w:rPr>
          <w:rStyle w:val="af8"/>
          <w:rFonts w:eastAsiaTheme="minorEastAsia"/>
          <w:lang w:val="en-GB" w:eastAsia="zh-CN"/>
        </w:rPr>
      </w:pPr>
      <w:r w:rsidRPr="00D06635">
        <w:rPr>
          <w:rFonts w:eastAsiaTheme="minorEastAsia" w:hint="eastAsia"/>
          <w:b/>
          <w:bCs/>
          <w:lang w:val="en-GB" w:eastAsia="zh-CN"/>
        </w:rPr>
        <w:lastRenderedPageBreak/>
        <w:t xml:space="preserve">Proposal </w:t>
      </w:r>
      <w:r w:rsidR="0038006A" w:rsidRPr="00D06635">
        <w:rPr>
          <w:rFonts w:eastAsiaTheme="minorEastAsia" w:hint="eastAsia"/>
          <w:b/>
          <w:bCs/>
          <w:lang w:val="en-GB" w:eastAsia="zh-CN"/>
        </w:rPr>
        <w:t>6</w:t>
      </w:r>
      <w:r w:rsidRPr="00D06635">
        <w:rPr>
          <w:rFonts w:eastAsiaTheme="minorEastAsia" w:hint="eastAsia"/>
          <w:b/>
          <w:bCs/>
          <w:lang w:val="en-GB" w:eastAsia="zh-CN"/>
        </w:rPr>
        <w:t xml:space="preserve">: No enhancement is needed to support </w:t>
      </w:r>
      <w:proofErr w:type="spellStart"/>
      <w:r w:rsidRPr="00D06635">
        <w:rPr>
          <w:rFonts w:eastAsiaTheme="minorEastAsia" w:hint="eastAsia"/>
          <w:b/>
          <w:bCs/>
          <w:lang w:val="en-GB" w:eastAsia="zh-CN"/>
        </w:rPr>
        <w:t>onboarding</w:t>
      </w:r>
      <w:proofErr w:type="spellEnd"/>
      <w:r w:rsidRPr="00D06635">
        <w:rPr>
          <w:rFonts w:eastAsiaTheme="minorEastAsia" w:hint="eastAsia"/>
          <w:b/>
          <w:bCs/>
          <w:lang w:val="en-GB" w:eastAsia="zh-CN"/>
        </w:rPr>
        <w:t xml:space="preserve"> for </w:t>
      </w:r>
      <w:r w:rsidRPr="00D06635">
        <w:rPr>
          <w:rFonts w:eastAsiaTheme="minorEastAsia"/>
          <w:b/>
          <w:bCs/>
          <w:lang w:val="en-GB" w:eastAsia="zh-CN"/>
        </w:rPr>
        <w:t>provisioning</w:t>
      </w:r>
      <w:r w:rsidRPr="00D06635">
        <w:rPr>
          <w:rFonts w:eastAsiaTheme="minorEastAsia" w:hint="eastAsia"/>
          <w:b/>
          <w:bCs/>
          <w:lang w:val="en-GB" w:eastAsia="zh-CN"/>
        </w:rPr>
        <w:t xml:space="preserve"> the PNI-NPN </w:t>
      </w:r>
      <w:r w:rsidRPr="00D06635">
        <w:rPr>
          <w:rFonts w:eastAsiaTheme="minorEastAsia"/>
          <w:b/>
          <w:bCs/>
          <w:lang w:val="en-GB" w:eastAsia="zh-CN"/>
        </w:rPr>
        <w:t>credentials</w:t>
      </w:r>
      <w:r w:rsidRPr="00D06635">
        <w:rPr>
          <w:rFonts w:eastAsiaTheme="minorEastAsia" w:hint="eastAsia"/>
          <w:b/>
          <w:bCs/>
          <w:lang w:val="en-GB" w:eastAsia="zh-CN"/>
        </w:rPr>
        <w:t xml:space="preserve"> to UE.</w:t>
      </w:r>
    </w:p>
    <w:p w:rsidR="004A7AA3" w:rsidRDefault="004A7AA3" w:rsidP="002768D4">
      <w:pPr>
        <w:pStyle w:val="1"/>
        <w:tabs>
          <w:tab w:val="clear" w:pos="567"/>
          <w:tab w:val="num" w:pos="432"/>
        </w:tabs>
        <w:ind w:left="432" w:hanging="432"/>
        <w:jc w:val="both"/>
      </w:pPr>
      <w:r>
        <w:t>Conclusion</w:t>
      </w:r>
    </w:p>
    <w:p w:rsidR="00FA3182" w:rsidRDefault="0098178C" w:rsidP="000210C0">
      <w:pPr>
        <w:pStyle w:val="a1"/>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we </w:t>
      </w:r>
      <w:bookmarkStart w:id="9" w:name="OLE_LINK47"/>
      <w:bookmarkStart w:id="10" w:name="OLE_LINK48"/>
      <w:r w:rsidRPr="0098178C">
        <w:rPr>
          <w:rFonts w:eastAsia="宋体"/>
          <w:lang w:val="en-GB" w:eastAsia="zh-CN"/>
        </w:rPr>
        <w:t>propose:</w:t>
      </w:r>
    </w:p>
    <w:p w:rsidR="001E2891" w:rsidRDefault="001E2891" w:rsidP="001E2891">
      <w:pPr>
        <w:pStyle w:val="a1"/>
        <w:spacing w:before="240"/>
        <w:rPr>
          <w:rFonts w:eastAsiaTheme="minorEastAsia"/>
          <w:b/>
          <w:lang w:eastAsia="zh-CN"/>
        </w:rPr>
      </w:pPr>
      <w:r w:rsidRPr="00B61E48">
        <w:rPr>
          <w:rFonts w:eastAsiaTheme="minorEastAsia" w:hint="eastAsia"/>
          <w:b/>
          <w:lang w:eastAsia="zh-CN"/>
        </w:rPr>
        <w:t xml:space="preserve">Proposal 1: </w:t>
      </w:r>
      <w:r>
        <w:rPr>
          <w:rFonts w:eastAsiaTheme="minorEastAsia" w:hint="eastAsia"/>
          <w:b/>
          <w:lang w:eastAsia="zh-CN"/>
        </w:rPr>
        <w:t>Enhancement to s</w:t>
      </w:r>
      <w:r w:rsidRPr="00B61E48">
        <w:rPr>
          <w:rFonts w:eastAsiaTheme="minorEastAsia" w:hint="eastAsia"/>
          <w:b/>
          <w:lang w:eastAsia="zh-CN"/>
        </w:rPr>
        <w:t xml:space="preserve">uitable cell criteria </w:t>
      </w:r>
      <w:r>
        <w:rPr>
          <w:rFonts w:eastAsiaTheme="minorEastAsia" w:hint="eastAsia"/>
          <w:b/>
          <w:lang w:eastAsia="zh-CN"/>
        </w:rPr>
        <w:t>is needed</w:t>
      </w:r>
      <w:r w:rsidRPr="00B61E48">
        <w:rPr>
          <w:rFonts w:eastAsiaTheme="minorEastAsia" w:hint="eastAsia"/>
          <w:b/>
          <w:lang w:eastAsia="zh-CN"/>
        </w:rPr>
        <w:t xml:space="preserve"> for </w:t>
      </w:r>
      <w:r>
        <w:rPr>
          <w:rFonts w:eastAsiaTheme="minorEastAsia" w:hint="eastAsia"/>
          <w:b/>
          <w:lang w:eastAsia="zh-CN"/>
        </w:rPr>
        <w:t>SNPN onboarding</w:t>
      </w:r>
      <w:r w:rsidRPr="00B61E48">
        <w:rPr>
          <w:rFonts w:eastAsiaTheme="minorEastAsia" w:hint="eastAsia"/>
          <w:b/>
          <w:lang w:eastAsia="zh-CN"/>
        </w:rPr>
        <w:t>.</w:t>
      </w:r>
    </w:p>
    <w:p w:rsidR="009830A6" w:rsidRDefault="009830A6" w:rsidP="009830A6">
      <w:pPr>
        <w:pStyle w:val="a1"/>
        <w:rPr>
          <w:rStyle w:val="af8"/>
          <w:rFonts w:eastAsiaTheme="minorEastAsia"/>
          <w:lang w:eastAsia="zh-CN"/>
        </w:rPr>
      </w:pPr>
      <w:r w:rsidRPr="00314846">
        <w:rPr>
          <w:rStyle w:val="af8"/>
          <w:rFonts w:hint="eastAsia"/>
        </w:rPr>
        <w:t>Proposal</w:t>
      </w:r>
      <w:r w:rsidRPr="00314846">
        <w:rPr>
          <w:rStyle w:val="af8"/>
          <w:rFonts w:eastAsiaTheme="minorEastAsia" w:hint="eastAsia"/>
          <w:lang w:eastAsia="zh-CN"/>
        </w:rPr>
        <w:t xml:space="preserve"> 2</w:t>
      </w:r>
      <w:r w:rsidRPr="00314846">
        <w:rPr>
          <w:rStyle w:val="af8"/>
          <w:rFonts w:hint="eastAsia"/>
        </w:rPr>
        <w:t>:</w:t>
      </w:r>
      <w:r w:rsidRPr="00314846">
        <w:rPr>
          <w:rStyle w:val="af8"/>
        </w:rPr>
        <w:t xml:space="preserve"> UE indicates the onboarding request in msg5 (</w:t>
      </w:r>
      <w:r>
        <w:rPr>
          <w:rStyle w:val="af8"/>
          <w:rFonts w:eastAsiaTheme="minorEastAsia" w:hint="eastAsia"/>
          <w:lang w:eastAsia="zh-CN"/>
        </w:rPr>
        <w:t xml:space="preserve">i.e. </w:t>
      </w:r>
      <w:proofErr w:type="spellStart"/>
      <w:r w:rsidRPr="00314846">
        <w:rPr>
          <w:rStyle w:val="af8"/>
          <w:i/>
          <w:iCs/>
        </w:rPr>
        <w:t>RRCSetupComplete</w:t>
      </w:r>
      <w:proofErr w:type="spellEnd"/>
      <w:r w:rsidRPr="00314846">
        <w:rPr>
          <w:rStyle w:val="af8"/>
        </w:rPr>
        <w:t>)</w:t>
      </w:r>
      <w:r w:rsidRPr="00314846">
        <w:rPr>
          <w:rStyle w:val="af8"/>
          <w:rFonts w:eastAsiaTheme="minorEastAsia" w:hint="eastAsia"/>
          <w:lang w:eastAsia="zh-CN"/>
        </w:rPr>
        <w:t>.</w:t>
      </w:r>
    </w:p>
    <w:p w:rsidR="00216213" w:rsidRDefault="00216213" w:rsidP="00216213">
      <w:pPr>
        <w:pStyle w:val="a1"/>
        <w:rPr>
          <w:rStyle w:val="af8"/>
          <w:rFonts w:eastAsiaTheme="minorEastAsia"/>
          <w:lang w:eastAsia="zh-CN"/>
        </w:rPr>
      </w:pPr>
      <w:r w:rsidRPr="00272A0B">
        <w:rPr>
          <w:rStyle w:val="af8"/>
          <w:rFonts w:eastAsiaTheme="minorEastAsia" w:hint="eastAsia"/>
          <w:lang w:eastAsia="zh-CN"/>
        </w:rPr>
        <w:t>Proposal 3: legacy UAC is used for the access control of onboarding.</w:t>
      </w:r>
    </w:p>
    <w:p w:rsidR="00F97A63" w:rsidRDefault="00F97A63" w:rsidP="00F97A63">
      <w:pPr>
        <w:pStyle w:val="a1"/>
        <w:spacing w:before="120"/>
        <w:rPr>
          <w:rStyle w:val="af8"/>
          <w:rFonts w:eastAsiaTheme="minorEastAsia"/>
          <w:lang w:val="en-GB" w:eastAsia="zh-CN"/>
        </w:rPr>
      </w:pPr>
      <w:r w:rsidRPr="006702B8">
        <w:rPr>
          <w:rFonts w:eastAsiaTheme="minorEastAsia"/>
          <w:b/>
          <w:bCs/>
          <w:lang w:val="en-GB" w:eastAsia="zh-CN"/>
        </w:rPr>
        <w:t>P</w:t>
      </w:r>
      <w:r w:rsidRPr="006702B8">
        <w:rPr>
          <w:rFonts w:eastAsiaTheme="minorEastAsia" w:hint="eastAsia"/>
          <w:b/>
          <w:bCs/>
          <w:lang w:val="en-GB" w:eastAsia="zh-CN"/>
        </w:rPr>
        <w:t xml:space="preserve">roposal 4: Discuss whether NG-RAN </w:t>
      </w:r>
      <w:r w:rsidRPr="006702B8">
        <w:rPr>
          <w:rFonts w:eastAsiaTheme="minorEastAsia"/>
          <w:b/>
          <w:bCs/>
          <w:lang w:val="en-GB" w:eastAsia="zh-CN"/>
        </w:rPr>
        <w:t>needs</w:t>
      </w:r>
      <w:r w:rsidRPr="006702B8">
        <w:rPr>
          <w:rFonts w:eastAsiaTheme="minorEastAsia" w:hint="eastAsia"/>
          <w:b/>
          <w:bCs/>
          <w:lang w:val="en-GB" w:eastAsia="zh-CN"/>
        </w:rPr>
        <w:t xml:space="preserve"> to indicate whether the SNPN </w:t>
      </w:r>
      <w:r w:rsidRPr="006702B8">
        <w:rPr>
          <w:rFonts w:eastAsiaTheme="minorEastAsia"/>
          <w:b/>
          <w:bCs/>
          <w:lang w:val="en-GB" w:eastAsia="zh-CN"/>
        </w:rPr>
        <w:t>only</w:t>
      </w:r>
      <w:r w:rsidRPr="006702B8">
        <w:rPr>
          <w:rFonts w:eastAsiaTheme="minorEastAsia" w:hint="eastAsia"/>
          <w:b/>
          <w:bCs/>
          <w:lang w:val="en-GB" w:eastAsia="zh-CN"/>
        </w:rPr>
        <w:t xml:space="preserve"> supports </w:t>
      </w:r>
      <w:proofErr w:type="spellStart"/>
      <w:r w:rsidRPr="006702B8">
        <w:rPr>
          <w:rFonts w:eastAsiaTheme="minorEastAsia"/>
          <w:b/>
          <w:bCs/>
          <w:lang w:val="en-GB" w:eastAsia="zh-CN"/>
        </w:rPr>
        <w:t>onboarding</w:t>
      </w:r>
      <w:proofErr w:type="spellEnd"/>
      <w:r w:rsidRPr="006702B8">
        <w:rPr>
          <w:rFonts w:eastAsiaTheme="minorEastAsia"/>
          <w:b/>
          <w:bCs/>
          <w:lang w:val="en-GB" w:eastAsia="zh-CN"/>
        </w:rPr>
        <w:t xml:space="preserve"> service</w:t>
      </w:r>
      <w:r w:rsidRPr="006702B8">
        <w:rPr>
          <w:rFonts w:eastAsiaTheme="minorEastAsia" w:hint="eastAsia"/>
          <w:b/>
          <w:bCs/>
          <w:lang w:val="en-GB" w:eastAsia="zh-CN"/>
        </w:rPr>
        <w:t xml:space="preserve">, or supports both </w:t>
      </w:r>
      <w:proofErr w:type="spellStart"/>
      <w:r w:rsidRPr="006702B8">
        <w:rPr>
          <w:rFonts w:eastAsiaTheme="minorEastAsia" w:hint="eastAsia"/>
          <w:b/>
          <w:bCs/>
          <w:lang w:val="en-GB" w:eastAsia="zh-CN"/>
        </w:rPr>
        <w:t>onboarding</w:t>
      </w:r>
      <w:proofErr w:type="spellEnd"/>
      <w:r w:rsidRPr="006702B8">
        <w:rPr>
          <w:rFonts w:eastAsiaTheme="minorEastAsia" w:hint="eastAsia"/>
          <w:b/>
          <w:bCs/>
          <w:lang w:val="en-GB" w:eastAsia="zh-CN"/>
        </w:rPr>
        <w:t xml:space="preserve"> service and normal services.</w:t>
      </w:r>
    </w:p>
    <w:p w:rsidR="004253DA" w:rsidRPr="00F97AFF" w:rsidRDefault="004253DA" w:rsidP="004253DA">
      <w:pPr>
        <w:pStyle w:val="a1"/>
        <w:spacing w:before="120"/>
        <w:rPr>
          <w:rStyle w:val="af8"/>
          <w:rFonts w:eastAsiaTheme="minorEastAsia"/>
          <w:lang w:val="en-GB" w:eastAsia="zh-CN"/>
        </w:rPr>
      </w:pPr>
      <w:r w:rsidRPr="00D06635">
        <w:rPr>
          <w:rFonts w:eastAsiaTheme="minorEastAsia" w:hint="eastAsia"/>
          <w:b/>
          <w:bCs/>
          <w:lang w:val="en-GB" w:eastAsia="zh-CN"/>
        </w:rPr>
        <w:t xml:space="preserve">Proposal 5: No enhancement is needed </w:t>
      </w:r>
      <w:r>
        <w:rPr>
          <w:rFonts w:eastAsiaTheme="minorEastAsia" w:hint="eastAsia"/>
          <w:b/>
          <w:bCs/>
          <w:lang w:val="en-GB" w:eastAsia="zh-CN"/>
        </w:rPr>
        <w:t>when</w:t>
      </w:r>
      <w:r w:rsidRPr="00D06635">
        <w:rPr>
          <w:rFonts w:eastAsiaTheme="minorEastAsia" w:hint="eastAsia"/>
          <w:b/>
          <w:bCs/>
          <w:lang w:val="en-GB" w:eastAsia="zh-CN"/>
        </w:rPr>
        <w:t xml:space="preserve"> </w:t>
      </w:r>
      <w:r w:rsidRPr="00D06635">
        <w:rPr>
          <w:rFonts w:eastAsiaTheme="minorEastAsia"/>
          <w:b/>
          <w:bCs/>
          <w:lang w:val="en-GB" w:eastAsia="zh-CN"/>
        </w:rPr>
        <w:t xml:space="preserve">PLMN </w:t>
      </w:r>
      <w:r>
        <w:rPr>
          <w:rFonts w:eastAsiaTheme="minorEastAsia" w:hint="eastAsia"/>
          <w:b/>
          <w:bCs/>
          <w:lang w:val="en-GB" w:eastAsia="zh-CN"/>
        </w:rPr>
        <w:t xml:space="preserve">is used </w:t>
      </w:r>
      <w:r w:rsidRPr="00D06635">
        <w:rPr>
          <w:rFonts w:eastAsiaTheme="minorEastAsia"/>
          <w:b/>
          <w:bCs/>
          <w:lang w:val="en-GB" w:eastAsia="zh-CN"/>
        </w:rPr>
        <w:t xml:space="preserve">as </w:t>
      </w:r>
      <w:proofErr w:type="spellStart"/>
      <w:r w:rsidRPr="00D06635">
        <w:rPr>
          <w:rFonts w:eastAsiaTheme="minorEastAsia" w:hint="eastAsia"/>
          <w:b/>
          <w:bCs/>
          <w:lang w:val="en-GB" w:eastAsia="zh-CN"/>
        </w:rPr>
        <w:t>o</w:t>
      </w:r>
      <w:r w:rsidRPr="00D06635">
        <w:rPr>
          <w:rFonts w:eastAsiaTheme="minorEastAsia"/>
          <w:b/>
          <w:bCs/>
          <w:lang w:val="en-GB" w:eastAsia="zh-CN"/>
        </w:rPr>
        <w:t>nboarding</w:t>
      </w:r>
      <w:proofErr w:type="spellEnd"/>
      <w:r w:rsidRPr="00D06635">
        <w:rPr>
          <w:rFonts w:eastAsiaTheme="minorEastAsia"/>
          <w:b/>
          <w:bCs/>
          <w:lang w:val="en-GB" w:eastAsia="zh-CN"/>
        </w:rPr>
        <w:t xml:space="preserve"> </w:t>
      </w:r>
      <w:r w:rsidRPr="00D06635">
        <w:rPr>
          <w:rFonts w:eastAsiaTheme="minorEastAsia" w:hint="eastAsia"/>
          <w:b/>
          <w:bCs/>
          <w:lang w:val="en-GB" w:eastAsia="zh-CN"/>
        </w:rPr>
        <w:t>n</w:t>
      </w:r>
      <w:r w:rsidRPr="00D06635">
        <w:rPr>
          <w:rFonts w:eastAsiaTheme="minorEastAsia"/>
          <w:b/>
          <w:bCs/>
          <w:lang w:val="en-GB" w:eastAsia="zh-CN"/>
        </w:rPr>
        <w:t>etwork</w:t>
      </w:r>
      <w:r w:rsidRPr="00D06635">
        <w:rPr>
          <w:rFonts w:eastAsiaTheme="minorEastAsia" w:hint="eastAsia"/>
          <w:b/>
          <w:bCs/>
          <w:lang w:val="en-GB" w:eastAsia="zh-CN"/>
        </w:rPr>
        <w:t>.</w:t>
      </w:r>
    </w:p>
    <w:p w:rsidR="001E2891" w:rsidRPr="008A63CE" w:rsidRDefault="00AA2628" w:rsidP="008A63CE">
      <w:pPr>
        <w:pStyle w:val="a1"/>
        <w:spacing w:before="120"/>
        <w:rPr>
          <w:rFonts w:eastAsiaTheme="minorEastAsia"/>
          <w:b/>
          <w:bCs/>
          <w:lang w:val="en-GB" w:eastAsia="zh-CN"/>
        </w:rPr>
      </w:pPr>
      <w:r w:rsidRPr="00D06635">
        <w:rPr>
          <w:rFonts w:eastAsiaTheme="minorEastAsia" w:hint="eastAsia"/>
          <w:b/>
          <w:bCs/>
          <w:lang w:val="en-GB" w:eastAsia="zh-CN"/>
        </w:rPr>
        <w:t xml:space="preserve">Proposal 6: No enhancement is needed to support </w:t>
      </w:r>
      <w:proofErr w:type="spellStart"/>
      <w:r w:rsidRPr="00D06635">
        <w:rPr>
          <w:rFonts w:eastAsiaTheme="minorEastAsia" w:hint="eastAsia"/>
          <w:b/>
          <w:bCs/>
          <w:lang w:val="en-GB" w:eastAsia="zh-CN"/>
        </w:rPr>
        <w:t>onboarding</w:t>
      </w:r>
      <w:proofErr w:type="spellEnd"/>
      <w:r w:rsidRPr="00D06635">
        <w:rPr>
          <w:rFonts w:eastAsiaTheme="minorEastAsia" w:hint="eastAsia"/>
          <w:b/>
          <w:bCs/>
          <w:lang w:val="en-GB" w:eastAsia="zh-CN"/>
        </w:rPr>
        <w:t xml:space="preserve"> for </w:t>
      </w:r>
      <w:r w:rsidRPr="00D06635">
        <w:rPr>
          <w:rFonts w:eastAsiaTheme="minorEastAsia"/>
          <w:b/>
          <w:bCs/>
          <w:lang w:val="en-GB" w:eastAsia="zh-CN"/>
        </w:rPr>
        <w:t>provisioning</w:t>
      </w:r>
      <w:r w:rsidRPr="00D06635">
        <w:rPr>
          <w:rFonts w:eastAsiaTheme="minorEastAsia" w:hint="eastAsia"/>
          <w:b/>
          <w:bCs/>
          <w:lang w:val="en-GB" w:eastAsia="zh-CN"/>
        </w:rPr>
        <w:t xml:space="preserve"> the PNI-NPN </w:t>
      </w:r>
      <w:r w:rsidRPr="00D06635">
        <w:rPr>
          <w:rFonts w:eastAsiaTheme="minorEastAsia"/>
          <w:b/>
          <w:bCs/>
          <w:lang w:val="en-GB" w:eastAsia="zh-CN"/>
        </w:rPr>
        <w:t>credentials</w:t>
      </w:r>
      <w:r w:rsidRPr="00D06635">
        <w:rPr>
          <w:rFonts w:eastAsiaTheme="minorEastAsia" w:hint="eastAsia"/>
          <w:b/>
          <w:bCs/>
          <w:lang w:val="en-GB" w:eastAsia="zh-CN"/>
        </w:rPr>
        <w:t xml:space="preserve"> to UE.</w:t>
      </w:r>
    </w:p>
    <w:bookmarkEnd w:id="6"/>
    <w:bookmarkEnd w:id="7"/>
    <w:bookmarkEnd w:id="8"/>
    <w:p w:rsidR="00AD3408" w:rsidRPr="00C215C9" w:rsidRDefault="00346326" w:rsidP="00C215C9">
      <w:pPr>
        <w:pStyle w:val="1"/>
        <w:tabs>
          <w:tab w:val="clear" w:pos="567"/>
          <w:tab w:val="num" w:pos="432"/>
        </w:tabs>
        <w:ind w:left="432" w:hanging="432"/>
        <w:jc w:val="both"/>
      </w:pPr>
      <w:r>
        <w:t>Reference</w:t>
      </w:r>
      <w:bookmarkEnd w:id="9"/>
      <w:bookmarkEnd w:id="10"/>
    </w:p>
    <w:p w:rsidR="00580F21" w:rsidRDefault="00DD1D0B" w:rsidP="00F7327C">
      <w:pPr>
        <w:pStyle w:val="a1"/>
        <w:spacing w:beforeLines="50" w:before="120"/>
        <w:rPr>
          <w:rFonts w:eastAsia="宋体"/>
          <w:lang w:eastAsia="zh-CN"/>
        </w:rPr>
      </w:pPr>
      <w:r>
        <w:rPr>
          <w:rFonts w:eastAsia="宋体" w:hint="eastAsia"/>
          <w:lang w:eastAsia="zh-CN"/>
        </w:rPr>
        <w:t xml:space="preserve">[1] </w:t>
      </w:r>
      <w:r w:rsidR="00F7327C" w:rsidRPr="00F7327C">
        <w:rPr>
          <w:rFonts w:eastAsia="宋体"/>
          <w:lang w:eastAsia="zh-CN"/>
        </w:rPr>
        <w:t>S2-210107</w:t>
      </w:r>
      <w:r w:rsidR="00F7327C">
        <w:rPr>
          <w:rFonts w:eastAsia="宋体" w:hint="eastAsia"/>
          <w:lang w:eastAsia="zh-CN"/>
        </w:rPr>
        <w:t>6,</w:t>
      </w:r>
      <w:r w:rsidR="00F7327C" w:rsidRPr="00F7327C">
        <w:t xml:space="preserve"> </w:t>
      </w:r>
      <w:r w:rsidR="00F7327C" w:rsidRPr="00F7327C">
        <w:rPr>
          <w:rFonts w:eastAsia="宋体"/>
          <w:lang w:eastAsia="zh-CN"/>
        </w:rPr>
        <w:t xml:space="preserve">Reply LS on clarification request for </w:t>
      </w:r>
      <w:proofErr w:type="spellStart"/>
      <w:r w:rsidR="00F7327C" w:rsidRPr="00F7327C">
        <w:rPr>
          <w:rFonts w:eastAsia="宋体"/>
          <w:lang w:eastAsia="zh-CN"/>
        </w:rPr>
        <w:t>eNPN</w:t>
      </w:r>
      <w:proofErr w:type="spellEnd"/>
      <w:r w:rsidR="00F7327C" w:rsidRPr="00F7327C">
        <w:rPr>
          <w:rFonts w:eastAsia="宋体"/>
          <w:lang w:eastAsia="zh-CN"/>
        </w:rPr>
        <w:t xml:space="preserve"> features</w:t>
      </w:r>
      <w:r w:rsidR="00F7327C">
        <w:rPr>
          <w:rFonts w:eastAsia="宋体" w:hint="eastAsia"/>
          <w:lang w:eastAsia="zh-CN"/>
        </w:rPr>
        <w:t>,</w:t>
      </w:r>
      <w:r w:rsidR="00DB35E9">
        <w:rPr>
          <w:rFonts w:eastAsia="宋体" w:hint="eastAsia"/>
          <w:lang w:eastAsia="zh-CN"/>
        </w:rPr>
        <w:t xml:space="preserve"> </w:t>
      </w:r>
      <w:r w:rsidR="00F7327C">
        <w:rPr>
          <w:rFonts w:eastAsia="宋体" w:hint="eastAsia"/>
          <w:lang w:eastAsia="zh-CN"/>
        </w:rPr>
        <w:t>SA2</w:t>
      </w:r>
    </w:p>
    <w:p w:rsidR="00DB35E9" w:rsidRPr="00B528FE" w:rsidRDefault="00DB35E9" w:rsidP="00DB35E9">
      <w:pPr>
        <w:pStyle w:val="a1"/>
        <w:spacing w:beforeLines="50" w:before="120"/>
        <w:rPr>
          <w:rFonts w:eastAsiaTheme="minorEastAsia"/>
          <w:lang w:eastAsia="zh-CN"/>
        </w:rPr>
      </w:pPr>
      <w:r>
        <w:rPr>
          <w:rFonts w:eastAsia="宋体" w:hint="eastAsia"/>
          <w:lang w:eastAsia="zh-CN"/>
        </w:rPr>
        <w:t xml:space="preserve">[2] </w:t>
      </w:r>
      <w:r w:rsidRPr="00B528FE">
        <w:rPr>
          <w:rFonts w:eastAsia="宋体"/>
          <w:lang w:eastAsia="zh-CN"/>
        </w:rPr>
        <w:t>TR 23.700-07</w:t>
      </w:r>
      <w:r>
        <w:rPr>
          <w:rFonts w:eastAsia="宋体" w:hint="eastAsia"/>
          <w:lang w:eastAsia="zh-CN"/>
        </w:rPr>
        <w:t>,</w:t>
      </w:r>
      <w:r w:rsidRPr="00DD1D0B">
        <w:rPr>
          <w:rFonts w:eastAsia="宋体"/>
          <w:lang w:eastAsia="zh-CN"/>
        </w:rPr>
        <w:t xml:space="preserve"> </w:t>
      </w:r>
      <w:r w:rsidRPr="00B528FE">
        <w:rPr>
          <w:noProof/>
        </w:rPr>
        <w:t>Study on enhanced support of non-public networks</w:t>
      </w:r>
      <w:r>
        <w:rPr>
          <w:rFonts w:eastAsiaTheme="minorEastAsia" w:hint="eastAsia"/>
          <w:noProof/>
          <w:lang w:eastAsia="zh-CN"/>
        </w:rPr>
        <w:t>,v1.2.0</w:t>
      </w:r>
    </w:p>
    <w:p w:rsidR="00DB35E9" w:rsidRPr="00B528FE" w:rsidRDefault="00DB35E9" w:rsidP="00F7327C">
      <w:pPr>
        <w:pStyle w:val="a1"/>
        <w:spacing w:beforeLines="50" w:before="120"/>
        <w:rPr>
          <w:rFonts w:eastAsiaTheme="minorEastAsia"/>
          <w:lang w:eastAsia="zh-CN"/>
        </w:rPr>
      </w:pPr>
    </w:p>
    <w:sectPr w:rsidR="00DB35E9" w:rsidRPr="00B528FE"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1C2" w:rsidRDefault="00E241C2">
      <w:r>
        <w:separator/>
      </w:r>
    </w:p>
  </w:endnote>
  <w:endnote w:type="continuationSeparator" w:id="0">
    <w:p w:rsidR="00E241C2" w:rsidRDefault="00E2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A410CE" w:rsidRDefault="00A410C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A0A84">
      <w:rPr>
        <w:rStyle w:val="af"/>
        <w:noProof/>
      </w:rPr>
      <w:t>2</w:t>
    </w:r>
    <w:r>
      <w:rPr>
        <w:rStyle w:val="af"/>
      </w:rPr>
      <w:fldChar w:fldCharType="end"/>
    </w:r>
  </w:p>
  <w:p w:rsidR="00A410CE" w:rsidRPr="00EB7EB9" w:rsidRDefault="00A410CE" w:rsidP="0040557C">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1C2" w:rsidRDefault="00E241C2">
      <w:r>
        <w:separator/>
      </w:r>
    </w:p>
  </w:footnote>
  <w:footnote w:type="continuationSeparator" w:id="0">
    <w:p w:rsidR="00E241C2" w:rsidRDefault="00E24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2E9A1445"/>
    <w:multiLevelType w:val="hybridMultilevel"/>
    <w:tmpl w:val="911C482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6"/>
  </w:num>
  <w:num w:numId="3">
    <w:abstractNumId w:val="4"/>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25"/>
  </w:num>
  <w:num w:numId="8">
    <w:abstractNumId w:val="33"/>
  </w:num>
  <w:num w:numId="9">
    <w:abstractNumId w:val="25"/>
  </w:num>
  <w:num w:numId="10">
    <w:abstractNumId w:val="22"/>
  </w:num>
  <w:num w:numId="11">
    <w:abstractNumId w:val="30"/>
  </w:num>
  <w:num w:numId="12">
    <w:abstractNumId w:val="30"/>
  </w:num>
  <w:num w:numId="13">
    <w:abstractNumId w:val="30"/>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9"/>
  </w:num>
  <w:num w:numId="17">
    <w:abstractNumId w:val="23"/>
  </w:num>
  <w:num w:numId="18">
    <w:abstractNumId w:val="20"/>
  </w:num>
  <w:num w:numId="19">
    <w:abstractNumId w:val="11"/>
  </w:num>
  <w:num w:numId="20">
    <w:abstractNumId w:val="14"/>
  </w:num>
  <w:num w:numId="21">
    <w:abstractNumId w:val="24"/>
  </w:num>
  <w:num w:numId="22">
    <w:abstractNumId w:val="27"/>
  </w:num>
  <w:num w:numId="23">
    <w:abstractNumId w:val="19"/>
  </w:num>
  <w:num w:numId="24">
    <w:abstractNumId w:val="16"/>
  </w:num>
  <w:num w:numId="25">
    <w:abstractNumId w:val="28"/>
  </w:num>
  <w:num w:numId="26">
    <w:abstractNumId w:val="15"/>
  </w:num>
  <w:num w:numId="27">
    <w:abstractNumId w:val="9"/>
  </w:num>
  <w:num w:numId="28">
    <w:abstractNumId w:val="17"/>
  </w:num>
  <w:num w:numId="29">
    <w:abstractNumId w:val="3"/>
  </w:num>
  <w:num w:numId="30">
    <w:abstractNumId w:val="8"/>
  </w:num>
  <w:num w:numId="31">
    <w:abstractNumId w:val="6"/>
  </w:num>
  <w:num w:numId="32">
    <w:abstractNumId w:val="21"/>
  </w:num>
  <w:num w:numId="33">
    <w:abstractNumId w:val="0"/>
  </w:num>
  <w:num w:numId="34">
    <w:abstractNumId w:val="32"/>
  </w:num>
  <w:num w:numId="35">
    <w:abstractNumId w:val="31"/>
  </w:num>
  <w:num w:numId="36">
    <w:abstractNumId w:val="2"/>
  </w:num>
  <w:num w:numId="37">
    <w:abstractNumId w:val="30"/>
  </w:num>
  <w:num w:numId="38">
    <w:abstractNumId w:val="30"/>
  </w:num>
  <w:num w:numId="39">
    <w:abstractNumId w:val="12"/>
  </w:num>
  <w:num w:numId="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3"/>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7399"/>
    <w:rsid w:val="000109E6"/>
    <w:rsid w:val="000116A5"/>
    <w:rsid w:val="00011A14"/>
    <w:rsid w:val="00013E6B"/>
    <w:rsid w:val="000159A0"/>
    <w:rsid w:val="00015D58"/>
    <w:rsid w:val="0001609E"/>
    <w:rsid w:val="0001638D"/>
    <w:rsid w:val="00016AC6"/>
    <w:rsid w:val="00016B22"/>
    <w:rsid w:val="00016D97"/>
    <w:rsid w:val="0001780A"/>
    <w:rsid w:val="00017FFA"/>
    <w:rsid w:val="00020363"/>
    <w:rsid w:val="000205F5"/>
    <w:rsid w:val="00020889"/>
    <w:rsid w:val="000209A6"/>
    <w:rsid w:val="00020D87"/>
    <w:rsid w:val="0002102E"/>
    <w:rsid w:val="000210C0"/>
    <w:rsid w:val="0002195F"/>
    <w:rsid w:val="00021E3E"/>
    <w:rsid w:val="00022C49"/>
    <w:rsid w:val="00023160"/>
    <w:rsid w:val="0002356E"/>
    <w:rsid w:val="000264E7"/>
    <w:rsid w:val="00026A53"/>
    <w:rsid w:val="00026C5D"/>
    <w:rsid w:val="000278A1"/>
    <w:rsid w:val="000307F7"/>
    <w:rsid w:val="00030F1A"/>
    <w:rsid w:val="000328C9"/>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5B51"/>
    <w:rsid w:val="00046064"/>
    <w:rsid w:val="000460BD"/>
    <w:rsid w:val="00046283"/>
    <w:rsid w:val="000466C6"/>
    <w:rsid w:val="00046CC7"/>
    <w:rsid w:val="00046F8E"/>
    <w:rsid w:val="00047744"/>
    <w:rsid w:val="00047FD2"/>
    <w:rsid w:val="00050561"/>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56C4"/>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3F14"/>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B21"/>
    <w:rsid w:val="000B2EC9"/>
    <w:rsid w:val="000B3216"/>
    <w:rsid w:val="000B5012"/>
    <w:rsid w:val="000B5F6B"/>
    <w:rsid w:val="000B66ED"/>
    <w:rsid w:val="000B7544"/>
    <w:rsid w:val="000B7924"/>
    <w:rsid w:val="000C0298"/>
    <w:rsid w:val="000C06E1"/>
    <w:rsid w:val="000C1251"/>
    <w:rsid w:val="000C12E9"/>
    <w:rsid w:val="000C13A5"/>
    <w:rsid w:val="000C29E5"/>
    <w:rsid w:val="000C417E"/>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3B6C"/>
    <w:rsid w:val="000D493D"/>
    <w:rsid w:val="000D56EF"/>
    <w:rsid w:val="000D5A36"/>
    <w:rsid w:val="000D5C4A"/>
    <w:rsid w:val="000D68D5"/>
    <w:rsid w:val="000D6BD5"/>
    <w:rsid w:val="000D706D"/>
    <w:rsid w:val="000D75A9"/>
    <w:rsid w:val="000D76D2"/>
    <w:rsid w:val="000D7B83"/>
    <w:rsid w:val="000E00E9"/>
    <w:rsid w:val="000E0183"/>
    <w:rsid w:val="000E06BD"/>
    <w:rsid w:val="000E0B0F"/>
    <w:rsid w:val="000E0E8A"/>
    <w:rsid w:val="000E11DB"/>
    <w:rsid w:val="000E1C5B"/>
    <w:rsid w:val="000E1FA0"/>
    <w:rsid w:val="000E2157"/>
    <w:rsid w:val="000E3740"/>
    <w:rsid w:val="000E3865"/>
    <w:rsid w:val="000E3AE2"/>
    <w:rsid w:val="000E4392"/>
    <w:rsid w:val="000E4815"/>
    <w:rsid w:val="000E4DF9"/>
    <w:rsid w:val="000E557C"/>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6F14"/>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1FE9"/>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90A"/>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248"/>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37E"/>
    <w:rsid w:val="001857E3"/>
    <w:rsid w:val="001858A8"/>
    <w:rsid w:val="001860A7"/>
    <w:rsid w:val="00186D40"/>
    <w:rsid w:val="0018753B"/>
    <w:rsid w:val="001877DF"/>
    <w:rsid w:val="001878FF"/>
    <w:rsid w:val="00187983"/>
    <w:rsid w:val="00190794"/>
    <w:rsid w:val="001909BF"/>
    <w:rsid w:val="001911EA"/>
    <w:rsid w:val="001917A4"/>
    <w:rsid w:val="00193206"/>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3DC"/>
    <w:rsid w:val="001C57D7"/>
    <w:rsid w:val="001C58F6"/>
    <w:rsid w:val="001C5CD0"/>
    <w:rsid w:val="001C5D4D"/>
    <w:rsid w:val="001C6367"/>
    <w:rsid w:val="001C6467"/>
    <w:rsid w:val="001D02BE"/>
    <w:rsid w:val="001D0564"/>
    <w:rsid w:val="001D1228"/>
    <w:rsid w:val="001D20D5"/>
    <w:rsid w:val="001D2879"/>
    <w:rsid w:val="001D342B"/>
    <w:rsid w:val="001D39E0"/>
    <w:rsid w:val="001D3B73"/>
    <w:rsid w:val="001D3C3E"/>
    <w:rsid w:val="001D3CE6"/>
    <w:rsid w:val="001D3D93"/>
    <w:rsid w:val="001D4C98"/>
    <w:rsid w:val="001D50DB"/>
    <w:rsid w:val="001D533D"/>
    <w:rsid w:val="001D5E06"/>
    <w:rsid w:val="001D6542"/>
    <w:rsid w:val="001D681F"/>
    <w:rsid w:val="001D7490"/>
    <w:rsid w:val="001E00B5"/>
    <w:rsid w:val="001E1B2A"/>
    <w:rsid w:val="001E2184"/>
    <w:rsid w:val="001E2891"/>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2FF8"/>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213"/>
    <w:rsid w:val="00216406"/>
    <w:rsid w:val="00216481"/>
    <w:rsid w:val="002166A9"/>
    <w:rsid w:val="002166E0"/>
    <w:rsid w:val="0021714F"/>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E11"/>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FA"/>
    <w:rsid w:val="00237B3E"/>
    <w:rsid w:val="002405A7"/>
    <w:rsid w:val="0024144A"/>
    <w:rsid w:val="002417FE"/>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7E8"/>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C30"/>
    <w:rsid w:val="00265DB9"/>
    <w:rsid w:val="00266514"/>
    <w:rsid w:val="0026774F"/>
    <w:rsid w:val="002679AF"/>
    <w:rsid w:val="00270496"/>
    <w:rsid w:val="00270E4B"/>
    <w:rsid w:val="00270E70"/>
    <w:rsid w:val="0027165A"/>
    <w:rsid w:val="0027191B"/>
    <w:rsid w:val="00271B52"/>
    <w:rsid w:val="00271E2F"/>
    <w:rsid w:val="00272372"/>
    <w:rsid w:val="00272978"/>
    <w:rsid w:val="00272A0B"/>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031"/>
    <w:rsid w:val="00287686"/>
    <w:rsid w:val="00287CA0"/>
    <w:rsid w:val="002902AC"/>
    <w:rsid w:val="00290833"/>
    <w:rsid w:val="00290F86"/>
    <w:rsid w:val="002911A8"/>
    <w:rsid w:val="00292BE9"/>
    <w:rsid w:val="002935D4"/>
    <w:rsid w:val="00293B88"/>
    <w:rsid w:val="00293C99"/>
    <w:rsid w:val="0029403D"/>
    <w:rsid w:val="002941F2"/>
    <w:rsid w:val="00294421"/>
    <w:rsid w:val="002944EF"/>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1F76"/>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2C4F"/>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3C7"/>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846"/>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99"/>
    <w:rsid w:val="003227E6"/>
    <w:rsid w:val="00322900"/>
    <w:rsid w:val="00322AA4"/>
    <w:rsid w:val="00322B33"/>
    <w:rsid w:val="00323314"/>
    <w:rsid w:val="00324045"/>
    <w:rsid w:val="003240F0"/>
    <w:rsid w:val="00325078"/>
    <w:rsid w:val="0032556F"/>
    <w:rsid w:val="00325918"/>
    <w:rsid w:val="00325B88"/>
    <w:rsid w:val="00326A20"/>
    <w:rsid w:val="0033028F"/>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3D8C"/>
    <w:rsid w:val="00344619"/>
    <w:rsid w:val="00344658"/>
    <w:rsid w:val="00344A7B"/>
    <w:rsid w:val="00344F50"/>
    <w:rsid w:val="0034509A"/>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4E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BAC"/>
    <w:rsid w:val="003771E5"/>
    <w:rsid w:val="00377DD1"/>
    <w:rsid w:val="0038006A"/>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73A"/>
    <w:rsid w:val="00391A7A"/>
    <w:rsid w:val="00391A86"/>
    <w:rsid w:val="0039248B"/>
    <w:rsid w:val="003929DF"/>
    <w:rsid w:val="00393270"/>
    <w:rsid w:val="00393474"/>
    <w:rsid w:val="00393B83"/>
    <w:rsid w:val="0039480A"/>
    <w:rsid w:val="003949ED"/>
    <w:rsid w:val="00395850"/>
    <w:rsid w:val="00397109"/>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B25"/>
    <w:rsid w:val="003B1D54"/>
    <w:rsid w:val="003B1DE4"/>
    <w:rsid w:val="003B211E"/>
    <w:rsid w:val="003B247C"/>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15"/>
    <w:rsid w:val="003C25AE"/>
    <w:rsid w:val="003C370B"/>
    <w:rsid w:val="003C370C"/>
    <w:rsid w:val="003C3B9E"/>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D777E"/>
    <w:rsid w:val="003E00A5"/>
    <w:rsid w:val="003E0C02"/>
    <w:rsid w:val="003E0FCD"/>
    <w:rsid w:val="003E12DD"/>
    <w:rsid w:val="003E1B00"/>
    <w:rsid w:val="003E2521"/>
    <w:rsid w:val="003E342A"/>
    <w:rsid w:val="003E3623"/>
    <w:rsid w:val="003E366F"/>
    <w:rsid w:val="003E3960"/>
    <w:rsid w:val="003E4570"/>
    <w:rsid w:val="003E46EF"/>
    <w:rsid w:val="003E4A67"/>
    <w:rsid w:val="003E6457"/>
    <w:rsid w:val="003E6842"/>
    <w:rsid w:val="003E6A23"/>
    <w:rsid w:val="003E7949"/>
    <w:rsid w:val="003E7E66"/>
    <w:rsid w:val="003F01D8"/>
    <w:rsid w:val="003F0874"/>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180F"/>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59A"/>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53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0EA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24C"/>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616"/>
    <w:rsid w:val="0046780F"/>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2B95"/>
    <w:rsid w:val="00483652"/>
    <w:rsid w:val="00483B94"/>
    <w:rsid w:val="00484454"/>
    <w:rsid w:val="004846CB"/>
    <w:rsid w:val="00484F82"/>
    <w:rsid w:val="004851D7"/>
    <w:rsid w:val="0048743A"/>
    <w:rsid w:val="00487473"/>
    <w:rsid w:val="004874EC"/>
    <w:rsid w:val="00487645"/>
    <w:rsid w:val="004878A3"/>
    <w:rsid w:val="004901FA"/>
    <w:rsid w:val="00490808"/>
    <w:rsid w:val="00490E72"/>
    <w:rsid w:val="00491267"/>
    <w:rsid w:val="004914F5"/>
    <w:rsid w:val="00491500"/>
    <w:rsid w:val="004915B1"/>
    <w:rsid w:val="0049165E"/>
    <w:rsid w:val="00491EFA"/>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0AE"/>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395"/>
    <w:rsid w:val="004D55F1"/>
    <w:rsid w:val="004D6584"/>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A6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12E"/>
    <w:rsid w:val="0051562C"/>
    <w:rsid w:val="005160F2"/>
    <w:rsid w:val="005162CF"/>
    <w:rsid w:val="00516483"/>
    <w:rsid w:val="005173F6"/>
    <w:rsid w:val="0051787D"/>
    <w:rsid w:val="00517E79"/>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CB7"/>
    <w:rsid w:val="00525E26"/>
    <w:rsid w:val="00526115"/>
    <w:rsid w:val="00526240"/>
    <w:rsid w:val="00526DD2"/>
    <w:rsid w:val="00527470"/>
    <w:rsid w:val="00527551"/>
    <w:rsid w:val="00527A4F"/>
    <w:rsid w:val="00527D2E"/>
    <w:rsid w:val="00530007"/>
    <w:rsid w:val="0053067C"/>
    <w:rsid w:val="00530875"/>
    <w:rsid w:val="00530A08"/>
    <w:rsid w:val="00531134"/>
    <w:rsid w:val="00532290"/>
    <w:rsid w:val="00532706"/>
    <w:rsid w:val="00532ED8"/>
    <w:rsid w:val="00533E1D"/>
    <w:rsid w:val="005350F1"/>
    <w:rsid w:val="00535A35"/>
    <w:rsid w:val="00535AC2"/>
    <w:rsid w:val="00535FC6"/>
    <w:rsid w:val="0053690E"/>
    <w:rsid w:val="00536D8A"/>
    <w:rsid w:val="0053735B"/>
    <w:rsid w:val="00537A55"/>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292"/>
    <w:rsid w:val="0054737A"/>
    <w:rsid w:val="00547E0E"/>
    <w:rsid w:val="005505E4"/>
    <w:rsid w:val="00550CD6"/>
    <w:rsid w:val="00550E8C"/>
    <w:rsid w:val="00551747"/>
    <w:rsid w:val="00551D8F"/>
    <w:rsid w:val="005528DE"/>
    <w:rsid w:val="00552D8C"/>
    <w:rsid w:val="00553556"/>
    <w:rsid w:val="00553C36"/>
    <w:rsid w:val="00555467"/>
    <w:rsid w:val="00556534"/>
    <w:rsid w:val="00556A1A"/>
    <w:rsid w:val="00556C36"/>
    <w:rsid w:val="00557477"/>
    <w:rsid w:val="005576B1"/>
    <w:rsid w:val="00557CAE"/>
    <w:rsid w:val="00557E01"/>
    <w:rsid w:val="00557F1F"/>
    <w:rsid w:val="0056033D"/>
    <w:rsid w:val="00561784"/>
    <w:rsid w:val="00561E26"/>
    <w:rsid w:val="00562B83"/>
    <w:rsid w:val="00562CD4"/>
    <w:rsid w:val="005639E4"/>
    <w:rsid w:val="00563AA3"/>
    <w:rsid w:val="00563DB5"/>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8DF"/>
    <w:rsid w:val="00583CBF"/>
    <w:rsid w:val="00583E01"/>
    <w:rsid w:val="00584389"/>
    <w:rsid w:val="00584ECC"/>
    <w:rsid w:val="0058502A"/>
    <w:rsid w:val="005853EB"/>
    <w:rsid w:val="005853FE"/>
    <w:rsid w:val="005860CF"/>
    <w:rsid w:val="00586847"/>
    <w:rsid w:val="005872A6"/>
    <w:rsid w:val="005876CF"/>
    <w:rsid w:val="00587FAA"/>
    <w:rsid w:val="00590057"/>
    <w:rsid w:val="00590164"/>
    <w:rsid w:val="0059019D"/>
    <w:rsid w:val="00590E53"/>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0A74"/>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3805"/>
    <w:rsid w:val="005D4271"/>
    <w:rsid w:val="005D4FF2"/>
    <w:rsid w:val="005D5BFE"/>
    <w:rsid w:val="005D6812"/>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E9"/>
    <w:rsid w:val="005F46F7"/>
    <w:rsid w:val="005F473F"/>
    <w:rsid w:val="005F4C32"/>
    <w:rsid w:val="005F51EB"/>
    <w:rsid w:val="005F54C9"/>
    <w:rsid w:val="005F5DC9"/>
    <w:rsid w:val="005F60B5"/>
    <w:rsid w:val="005F691A"/>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C81"/>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48DB"/>
    <w:rsid w:val="00625408"/>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1F6A"/>
    <w:rsid w:val="006421F9"/>
    <w:rsid w:val="006427F8"/>
    <w:rsid w:val="00642A71"/>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0F5D"/>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2B8"/>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6F39"/>
    <w:rsid w:val="00677496"/>
    <w:rsid w:val="00677FC4"/>
    <w:rsid w:val="00680307"/>
    <w:rsid w:val="0068036B"/>
    <w:rsid w:val="00680AE7"/>
    <w:rsid w:val="00681AD4"/>
    <w:rsid w:val="00681EAE"/>
    <w:rsid w:val="0068201B"/>
    <w:rsid w:val="00682107"/>
    <w:rsid w:val="00682EC8"/>
    <w:rsid w:val="006843CB"/>
    <w:rsid w:val="00684988"/>
    <w:rsid w:val="00684C5B"/>
    <w:rsid w:val="00685B50"/>
    <w:rsid w:val="00685EF7"/>
    <w:rsid w:val="0068718C"/>
    <w:rsid w:val="006873E6"/>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A84"/>
    <w:rsid w:val="006A0DD9"/>
    <w:rsid w:val="006A1411"/>
    <w:rsid w:val="006A142A"/>
    <w:rsid w:val="006A15C0"/>
    <w:rsid w:val="006A1680"/>
    <w:rsid w:val="006A1693"/>
    <w:rsid w:val="006A19D9"/>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618"/>
    <w:rsid w:val="006A771A"/>
    <w:rsid w:val="006A7AE3"/>
    <w:rsid w:val="006B0175"/>
    <w:rsid w:val="006B0758"/>
    <w:rsid w:val="006B0D78"/>
    <w:rsid w:val="006B13A7"/>
    <w:rsid w:val="006B13E9"/>
    <w:rsid w:val="006B1896"/>
    <w:rsid w:val="006B23FF"/>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54"/>
    <w:rsid w:val="006D6DF8"/>
    <w:rsid w:val="006D74AB"/>
    <w:rsid w:val="006D7B37"/>
    <w:rsid w:val="006E001A"/>
    <w:rsid w:val="006E00B4"/>
    <w:rsid w:val="006E2A00"/>
    <w:rsid w:val="006E315F"/>
    <w:rsid w:val="006E3D03"/>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4B77"/>
    <w:rsid w:val="00705527"/>
    <w:rsid w:val="007057B8"/>
    <w:rsid w:val="00705DF6"/>
    <w:rsid w:val="00705EE7"/>
    <w:rsid w:val="00706451"/>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36B"/>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466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4FE2"/>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6F00"/>
    <w:rsid w:val="007674DE"/>
    <w:rsid w:val="00767610"/>
    <w:rsid w:val="007676A5"/>
    <w:rsid w:val="0076796F"/>
    <w:rsid w:val="00767B9D"/>
    <w:rsid w:val="00770302"/>
    <w:rsid w:val="00771094"/>
    <w:rsid w:val="007714E6"/>
    <w:rsid w:val="00771B55"/>
    <w:rsid w:val="00771BAE"/>
    <w:rsid w:val="00771D31"/>
    <w:rsid w:val="00772FD4"/>
    <w:rsid w:val="00773083"/>
    <w:rsid w:val="007735A1"/>
    <w:rsid w:val="0077384D"/>
    <w:rsid w:val="007738B6"/>
    <w:rsid w:val="00773B4C"/>
    <w:rsid w:val="00774079"/>
    <w:rsid w:val="00775439"/>
    <w:rsid w:val="007766F0"/>
    <w:rsid w:val="00776D50"/>
    <w:rsid w:val="00777365"/>
    <w:rsid w:val="00780DC4"/>
    <w:rsid w:val="007817E0"/>
    <w:rsid w:val="007822D5"/>
    <w:rsid w:val="00782428"/>
    <w:rsid w:val="00782844"/>
    <w:rsid w:val="007836E9"/>
    <w:rsid w:val="00784DBE"/>
    <w:rsid w:val="00784E7B"/>
    <w:rsid w:val="00785FA2"/>
    <w:rsid w:val="007865A8"/>
    <w:rsid w:val="00787B12"/>
    <w:rsid w:val="00790A12"/>
    <w:rsid w:val="00791053"/>
    <w:rsid w:val="007910BD"/>
    <w:rsid w:val="00791D8A"/>
    <w:rsid w:val="00791EDB"/>
    <w:rsid w:val="007923C6"/>
    <w:rsid w:val="007924D5"/>
    <w:rsid w:val="00793031"/>
    <w:rsid w:val="00793167"/>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00"/>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2DAE"/>
    <w:rsid w:val="007C3443"/>
    <w:rsid w:val="007C357F"/>
    <w:rsid w:val="007C3697"/>
    <w:rsid w:val="007C3966"/>
    <w:rsid w:val="007C4050"/>
    <w:rsid w:val="007C50D3"/>
    <w:rsid w:val="007C683D"/>
    <w:rsid w:val="007C7E28"/>
    <w:rsid w:val="007D0D49"/>
    <w:rsid w:val="007D147D"/>
    <w:rsid w:val="007D1974"/>
    <w:rsid w:val="007D1B0A"/>
    <w:rsid w:val="007D244D"/>
    <w:rsid w:val="007D2477"/>
    <w:rsid w:val="007D28B0"/>
    <w:rsid w:val="007D2E68"/>
    <w:rsid w:val="007D357D"/>
    <w:rsid w:val="007D3E44"/>
    <w:rsid w:val="007D461D"/>
    <w:rsid w:val="007D52B8"/>
    <w:rsid w:val="007D56E3"/>
    <w:rsid w:val="007D5743"/>
    <w:rsid w:val="007D628E"/>
    <w:rsid w:val="007D669C"/>
    <w:rsid w:val="007D66F3"/>
    <w:rsid w:val="007D768E"/>
    <w:rsid w:val="007D7A42"/>
    <w:rsid w:val="007E0084"/>
    <w:rsid w:val="007E0C11"/>
    <w:rsid w:val="007E16C8"/>
    <w:rsid w:val="007E1C26"/>
    <w:rsid w:val="007E24C9"/>
    <w:rsid w:val="007E2856"/>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DEA"/>
    <w:rsid w:val="007F1186"/>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1659"/>
    <w:rsid w:val="008020C0"/>
    <w:rsid w:val="008028ED"/>
    <w:rsid w:val="00802D7A"/>
    <w:rsid w:val="0080360E"/>
    <w:rsid w:val="0080361D"/>
    <w:rsid w:val="00803A1E"/>
    <w:rsid w:val="008043B0"/>
    <w:rsid w:val="00805C19"/>
    <w:rsid w:val="008062F2"/>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61A1"/>
    <w:rsid w:val="008162BA"/>
    <w:rsid w:val="00816F7D"/>
    <w:rsid w:val="0082039C"/>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33B"/>
    <w:rsid w:val="00842454"/>
    <w:rsid w:val="008426A8"/>
    <w:rsid w:val="00842A9C"/>
    <w:rsid w:val="00842C07"/>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34D6"/>
    <w:rsid w:val="00854C85"/>
    <w:rsid w:val="00854D99"/>
    <w:rsid w:val="008551EF"/>
    <w:rsid w:val="00856AE9"/>
    <w:rsid w:val="008570D5"/>
    <w:rsid w:val="00857220"/>
    <w:rsid w:val="00857AC8"/>
    <w:rsid w:val="00857C34"/>
    <w:rsid w:val="00857EF9"/>
    <w:rsid w:val="0086075A"/>
    <w:rsid w:val="00860A00"/>
    <w:rsid w:val="008611CD"/>
    <w:rsid w:val="00861390"/>
    <w:rsid w:val="008614CD"/>
    <w:rsid w:val="00861B0B"/>
    <w:rsid w:val="00861DD1"/>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A06"/>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96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58E9"/>
    <w:rsid w:val="008A61A8"/>
    <w:rsid w:val="008A63CE"/>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2DFB"/>
    <w:rsid w:val="008B32AA"/>
    <w:rsid w:val="008B3435"/>
    <w:rsid w:val="008B4409"/>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06F"/>
    <w:rsid w:val="008C1807"/>
    <w:rsid w:val="008C216F"/>
    <w:rsid w:val="008C26AD"/>
    <w:rsid w:val="008C3225"/>
    <w:rsid w:val="008C3881"/>
    <w:rsid w:val="008C3F2E"/>
    <w:rsid w:val="008C41A4"/>
    <w:rsid w:val="008C529E"/>
    <w:rsid w:val="008C55B2"/>
    <w:rsid w:val="008C6765"/>
    <w:rsid w:val="008C6C69"/>
    <w:rsid w:val="008C70D5"/>
    <w:rsid w:val="008C79FE"/>
    <w:rsid w:val="008C7F4D"/>
    <w:rsid w:val="008D00AD"/>
    <w:rsid w:val="008D0C92"/>
    <w:rsid w:val="008D111B"/>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139"/>
    <w:rsid w:val="008E6552"/>
    <w:rsid w:val="008E6841"/>
    <w:rsid w:val="008E6A78"/>
    <w:rsid w:val="008E6DFC"/>
    <w:rsid w:val="008E705F"/>
    <w:rsid w:val="008E72DA"/>
    <w:rsid w:val="008F028A"/>
    <w:rsid w:val="008F06EC"/>
    <w:rsid w:val="008F17E3"/>
    <w:rsid w:val="008F2162"/>
    <w:rsid w:val="008F289B"/>
    <w:rsid w:val="008F3CF7"/>
    <w:rsid w:val="008F4DF3"/>
    <w:rsid w:val="008F5029"/>
    <w:rsid w:val="008F5146"/>
    <w:rsid w:val="008F5459"/>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A6C"/>
    <w:rsid w:val="00921B64"/>
    <w:rsid w:val="00921D17"/>
    <w:rsid w:val="00922B25"/>
    <w:rsid w:val="009236D2"/>
    <w:rsid w:val="00923C74"/>
    <w:rsid w:val="009243F8"/>
    <w:rsid w:val="009257A2"/>
    <w:rsid w:val="00925B2A"/>
    <w:rsid w:val="009262E7"/>
    <w:rsid w:val="00926360"/>
    <w:rsid w:val="00927121"/>
    <w:rsid w:val="009276C8"/>
    <w:rsid w:val="009300D7"/>
    <w:rsid w:val="0093020D"/>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6C6"/>
    <w:rsid w:val="00943B3F"/>
    <w:rsid w:val="00943C37"/>
    <w:rsid w:val="00943EBD"/>
    <w:rsid w:val="0094463B"/>
    <w:rsid w:val="00944D6E"/>
    <w:rsid w:val="009450F5"/>
    <w:rsid w:val="00945B8E"/>
    <w:rsid w:val="00945F4A"/>
    <w:rsid w:val="00945F85"/>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3D24"/>
    <w:rsid w:val="00954049"/>
    <w:rsid w:val="009544B5"/>
    <w:rsid w:val="009546BE"/>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6E20"/>
    <w:rsid w:val="00967024"/>
    <w:rsid w:val="00970161"/>
    <w:rsid w:val="0097069A"/>
    <w:rsid w:val="0097074E"/>
    <w:rsid w:val="00970C9D"/>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0A6"/>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A48"/>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A7C"/>
    <w:rsid w:val="009D7BEB"/>
    <w:rsid w:val="009D7E0C"/>
    <w:rsid w:val="009E13DD"/>
    <w:rsid w:val="009E149B"/>
    <w:rsid w:val="009E17FE"/>
    <w:rsid w:val="009E1943"/>
    <w:rsid w:val="009E1FED"/>
    <w:rsid w:val="009E2DD4"/>
    <w:rsid w:val="009E312F"/>
    <w:rsid w:val="009E345D"/>
    <w:rsid w:val="009E371A"/>
    <w:rsid w:val="009E3D93"/>
    <w:rsid w:val="009E3ED6"/>
    <w:rsid w:val="009E4256"/>
    <w:rsid w:val="009E49DA"/>
    <w:rsid w:val="009E4EB4"/>
    <w:rsid w:val="009E5635"/>
    <w:rsid w:val="009E651A"/>
    <w:rsid w:val="009E6705"/>
    <w:rsid w:val="009E68D3"/>
    <w:rsid w:val="009E6A9A"/>
    <w:rsid w:val="009E75C1"/>
    <w:rsid w:val="009E7975"/>
    <w:rsid w:val="009F016A"/>
    <w:rsid w:val="009F0A49"/>
    <w:rsid w:val="009F0C40"/>
    <w:rsid w:val="009F1725"/>
    <w:rsid w:val="009F172A"/>
    <w:rsid w:val="009F2E0E"/>
    <w:rsid w:val="009F31E3"/>
    <w:rsid w:val="009F331C"/>
    <w:rsid w:val="009F372D"/>
    <w:rsid w:val="009F39F9"/>
    <w:rsid w:val="009F3A9E"/>
    <w:rsid w:val="009F3FEB"/>
    <w:rsid w:val="009F42EF"/>
    <w:rsid w:val="009F4357"/>
    <w:rsid w:val="009F438F"/>
    <w:rsid w:val="009F5ABF"/>
    <w:rsid w:val="009F605A"/>
    <w:rsid w:val="009F68E3"/>
    <w:rsid w:val="009F775F"/>
    <w:rsid w:val="00A007BD"/>
    <w:rsid w:val="00A017AE"/>
    <w:rsid w:val="00A0215C"/>
    <w:rsid w:val="00A03274"/>
    <w:rsid w:val="00A03655"/>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C63"/>
    <w:rsid w:val="00A17D9C"/>
    <w:rsid w:val="00A17DEF"/>
    <w:rsid w:val="00A20675"/>
    <w:rsid w:val="00A20B92"/>
    <w:rsid w:val="00A20C83"/>
    <w:rsid w:val="00A21550"/>
    <w:rsid w:val="00A22544"/>
    <w:rsid w:val="00A226B0"/>
    <w:rsid w:val="00A233AE"/>
    <w:rsid w:val="00A2360E"/>
    <w:rsid w:val="00A23AA1"/>
    <w:rsid w:val="00A2451E"/>
    <w:rsid w:val="00A246FD"/>
    <w:rsid w:val="00A250D2"/>
    <w:rsid w:val="00A25D63"/>
    <w:rsid w:val="00A26316"/>
    <w:rsid w:val="00A2726C"/>
    <w:rsid w:val="00A27475"/>
    <w:rsid w:val="00A27BDD"/>
    <w:rsid w:val="00A304A3"/>
    <w:rsid w:val="00A30AF6"/>
    <w:rsid w:val="00A30BA7"/>
    <w:rsid w:val="00A30BF5"/>
    <w:rsid w:val="00A31376"/>
    <w:rsid w:val="00A31C95"/>
    <w:rsid w:val="00A32DB9"/>
    <w:rsid w:val="00A33608"/>
    <w:rsid w:val="00A33812"/>
    <w:rsid w:val="00A34349"/>
    <w:rsid w:val="00A35984"/>
    <w:rsid w:val="00A35BCF"/>
    <w:rsid w:val="00A35F70"/>
    <w:rsid w:val="00A361BE"/>
    <w:rsid w:val="00A36257"/>
    <w:rsid w:val="00A3649A"/>
    <w:rsid w:val="00A36D6B"/>
    <w:rsid w:val="00A36E91"/>
    <w:rsid w:val="00A36FB1"/>
    <w:rsid w:val="00A4049C"/>
    <w:rsid w:val="00A40539"/>
    <w:rsid w:val="00A410CE"/>
    <w:rsid w:val="00A4161C"/>
    <w:rsid w:val="00A41A66"/>
    <w:rsid w:val="00A42772"/>
    <w:rsid w:val="00A42C96"/>
    <w:rsid w:val="00A42CA6"/>
    <w:rsid w:val="00A43798"/>
    <w:rsid w:val="00A43AB2"/>
    <w:rsid w:val="00A445D2"/>
    <w:rsid w:val="00A4470D"/>
    <w:rsid w:val="00A44726"/>
    <w:rsid w:val="00A44886"/>
    <w:rsid w:val="00A4495E"/>
    <w:rsid w:val="00A45192"/>
    <w:rsid w:val="00A4527E"/>
    <w:rsid w:val="00A4695C"/>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66AA"/>
    <w:rsid w:val="00A569B7"/>
    <w:rsid w:val="00A56EFE"/>
    <w:rsid w:val="00A5706D"/>
    <w:rsid w:val="00A5749E"/>
    <w:rsid w:val="00A57554"/>
    <w:rsid w:val="00A57B52"/>
    <w:rsid w:val="00A60CFC"/>
    <w:rsid w:val="00A617D2"/>
    <w:rsid w:val="00A62700"/>
    <w:rsid w:val="00A62C75"/>
    <w:rsid w:val="00A643AE"/>
    <w:rsid w:val="00A656D5"/>
    <w:rsid w:val="00A65C42"/>
    <w:rsid w:val="00A65CCD"/>
    <w:rsid w:val="00A665C9"/>
    <w:rsid w:val="00A668D0"/>
    <w:rsid w:val="00A66F58"/>
    <w:rsid w:val="00A67683"/>
    <w:rsid w:val="00A6783F"/>
    <w:rsid w:val="00A67B1F"/>
    <w:rsid w:val="00A70481"/>
    <w:rsid w:val="00A70CBC"/>
    <w:rsid w:val="00A70F9E"/>
    <w:rsid w:val="00A71475"/>
    <w:rsid w:val="00A73473"/>
    <w:rsid w:val="00A7374E"/>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F18"/>
    <w:rsid w:val="00A9282E"/>
    <w:rsid w:val="00A93151"/>
    <w:rsid w:val="00A936C6"/>
    <w:rsid w:val="00A938C5"/>
    <w:rsid w:val="00A940B9"/>
    <w:rsid w:val="00A942E9"/>
    <w:rsid w:val="00A948A5"/>
    <w:rsid w:val="00A948FA"/>
    <w:rsid w:val="00A95579"/>
    <w:rsid w:val="00A956E8"/>
    <w:rsid w:val="00AA0EDC"/>
    <w:rsid w:val="00AA2013"/>
    <w:rsid w:val="00AA2265"/>
    <w:rsid w:val="00AA2628"/>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183A"/>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5C3"/>
    <w:rsid w:val="00AD4F53"/>
    <w:rsid w:val="00AD5324"/>
    <w:rsid w:val="00AD56A1"/>
    <w:rsid w:val="00AD56EE"/>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51"/>
    <w:rsid w:val="00AE7665"/>
    <w:rsid w:val="00AE78EF"/>
    <w:rsid w:val="00AE7E06"/>
    <w:rsid w:val="00AF1150"/>
    <w:rsid w:val="00AF251D"/>
    <w:rsid w:val="00AF26E1"/>
    <w:rsid w:val="00AF29A7"/>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85F"/>
    <w:rsid w:val="00B16990"/>
    <w:rsid w:val="00B16B1E"/>
    <w:rsid w:val="00B17397"/>
    <w:rsid w:val="00B17865"/>
    <w:rsid w:val="00B203E4"/>
    <w:rsid w:val="00B22BAC"/>
    <w:rsid w:val="00B2366E"/>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2C17"/>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68EF"/>
    <w:rsid w:val="00B471AA"/>
    <w:rsid w:val="00B474E4"/>
    <w:rsid w:val="00B47608"/>
    <w:rsid w:val="00B479EB"/>
    <w:rsid w:val="00B50234"/>
    <w:rsid w:val="00B504AA"/>
    <w:rsid w:val="00B50F59"/>
    <w:rsid w:val="00B50FFF"/>
    <w:rsid w:val="00B5159B"/>
    <w:rsid w:val="00B519DE"/>
    <w:rsid w:val="00B51A16"/>
    <w:rsid w:val="00B51F15"/>
    <w:rsid w:val="00B5255E"/>
    <w:rsid w:val="00B528FE"/>
    <w:rsid w:val="00B52B94"/>
    <w:rsid w:val="00B53182"/>
    <w:rsid w:val="00B543EF"/>
    <w:rsid w:val="00B54733"/>
    <w:rsid w:val="00B549B6"/>
    <w:rsid w:val="00B56256"/>
    <w:rsid w:val="00B562A7"/>
    <w:rsid w:val="00B56CA5"/>
    <w:rsid w:val="00B57CA4"/>
    <w:rsid w:val="00B57CAF"/>
    <w:rsid w:val="00B60AE7"/>
    <w:rsid w:val="00B60E77"/>
    <w:rsid w:val="00B60F87"/>
    <w:rsid w:val="00B611CE"/>
    <w:rsid w:val="00B614AD"/>
    <w:rsid w:val="00B61872"/>
    <w:rsid w:val="00B61E48"/>
    <w:rsid w:val="00B6303E"/>
    <w:rsid w:val="00B639DE"/>
    <w:rsid w:val="00B64159"/>
    <w:rsid w:val="00B6444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9F"/>
    <w:rsid w:val="00B87FBC"/>
    <w:rsid w:val="00B90945"/>
    <w:rsid w:val="00B90970"/>
    <w:rsid w:val="00B91139"/>
    <w:rsid w:val="00B91681"/>
    <w:rsid w:val="00B91857"/>
    <w:rsid w:val="00B91FD4"/>
    <w:rsid w:val="00B921A1"/>
    <w:rsid w:val="00B9253F"/>
    <w:rsid w:val="00B925D9"/>
    <w:rsid w:val="00B92DCB"/>
    <w:rsid w:val="00B9394C"/>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1D4"/>
    <w:rsid w:val="00BA1253"/>
    <w:rsid w:val="00BA1287"/>
    <w:rsid w:val="00BA189B"/>
    <w:rsid w:val="00BA28EF"/>
    <w:rsid w:val="00BA29F2"/>
    <w:rsid w:val="00BA36D9"/>
    <w:rsid w:val="00BA4AD2"/>
    <w:rsid w:val="00BA51E2"/>
    <w:rsid w:val="00BA5315"/>
    <w:rsid w:val="00BA5C8B"/>
    <w:rsid w:val="00BA660F"/>
    <w:rsid w:val="00BA724E"/>
    <w:rsid w:val="00BA74E8"/>
    <w:rsid w:val="00BA75C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A55"/>
    <w:rsid w:val="00BC1ECC"/>
    <w:rsid w:val="00BC2400"/>
    <w:rsid w:val="00BC2D70"/>
    <w:rsid w:val="00BC2F4E"/>
    <w:rsid w:val="00BC3366"/>
    <w:rsid w:val="00BC3435"/>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E7A"/>
    <w:rsid w:val="00BD62AF"/>
    <w:rsid w:val="00BD6492"/>
    <w:rsid w:val="00BD65A5"/>
    <w:rsid w:val="00BD67E5"/>
    <w:rsid w:val="00BD6B08"/>
    <w:rsid w:val="00BD6C56"/>
    <w:rsid w:val="00BE0864"/>
    <w:rsid w:val="00BE0925"/>
    <w:rsid w:val="00BE0F39"/>
    <w:rsid w:val="00BE1176"/>
    <w:rsid w:val="00BE1E4A"/>
    <w:rsid w:val="00BE201F"/>
    <w:rsid w:val="00BE210E"/>
    <w:rsid w:val="00BE240D"/>
    <w:rsid w:val="00BE31F0"/>
    <w:rsid w:val="00BE3600"/>
    <w:rsid w:val="00BE3671"/>
    <w:rsid w:val="00BE38BD"/>
    <w:rsid w:val="00BE3934"/>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BF7EF5"/>
    <w:rsid w:val="00C00C2D"/>
    <w:rsid w:val="00C02174"/>
    <w:rsid w:val="00C02D0D"/>
    <w:rsid w:val="00C0321B"/>
    <w:rsid w:val="00C03D69"/>
    <w:rsid w:val="00C044D7"/>
    <w:rsid w:val="00C0456A"/>
    <w:rsid w:val="00C046E6"/>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2BD"/>
    <w:rsid w:val="00C2295E"/>
    <w:rsid w:val="00C22AE7"/>
    <w:rsid w:val="00C23135"/>
    <w:rsid w:val="00C23AF7"/>
    <w:rsid w:val="00C23E11"/>
    <w:rsid w:val="00C23F21"/>
    <w:rsid w:val="00C243AF"/>
    <w:rsid w:val="00C24D4A"/>
    <w:rsid w:val="00C2540D"/>
    <w:rsid w:val="00C25DA3"/>
    <w:rsid w:val="00C25F72"/>
    <w:rsid w:val="00C266E3"/>
    <w:rsid w:val="00C26A02"/>
    <w:rsid w:val="00C26E00"/>
    <w:rsid w:val="00C273A0"/>
    <w:rsid w:val="00C2770C"/>
    <w:rsid w:val="00C27766"/>
    <w:rsid w:val="00C2785F"/>
    <w:rsid w:val="00C30734"/>
    <w:rsid w:val="00C308AC"/>
    <w:rsid w:val="00C30D9F"/>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93B"/>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8C6"/>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007"/>
    <w:rsid w:val="00C87DC7"/>
    <w:rsid w:val="00C87E3B"/>
    <w:rsid w:val="00C90043"/>
    <w:rsid w:val="00C91A46"/>
    <w:rsid w:val="00C91DA3"/>
    <w:rsid w:val="00C91F53"/>
    <w:rsid w:val="00C933BE"/>
    <w:rsid w:val="00C93696"/>
    <w:rsid w:val="00C93E20"/>
    <w:rsid w:val="00C941EC"/>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4A02"/>
    <w:rsid w:val="00CA4AB8"/>
    <w:rsid w:val="00CA53E0"/>
    <w:rsid w:val="00CA5923"/>
    <w:rsid w:val="00CA5948"/>
    <w:rsid w:val="00CA59AF"/>
    <w:rsid w:val="00CA5DE6"/>
    <w:rsid w:val="00CA6545"/>
    <w:rsid w:val="00CA73E2"/>
    <w:rsid w:val="00CA784F"/>
    <w:rsid w:val="00CB0164"/>
    <w:rsid w:val="00CB0493"/>
    <w:rsid w:val="00CB0E00"/>
    <w:rsid w:val="00CB1165"/>
    <w:rsid w:val="00CB1B9E"/>
    <w:rsid w:val="00CB1F77"/>
    <w:rsid w:val="00CB2614"/>
    <w:rsid w:val="00CB2856"/>
    <w:rsid w:val="00CB2BAE"/>
    <w:rsid w:val="00CB2BE7"/>
    <w:rsid w:val="00CB3618"/>
    <w:rsid w:val="00CB3B92"/>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5DB"/>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71C"/>
    <w:rsid w:val="00CF4D9B"/>
    <w:rsid w:val="00CF5E9F"/>
    <w:rsid w:val="00CF604F"/>
    <w:rsid w:val="00CF63B2"/>
    <w:rsid w:val="00CF63D4"/>
    <w:rsid w:val="00CF727B"/>
    <w:rsid w:val="00D000FB"/>
    <w:rsid w:val="00D0188D"/>
    <w:rsid w:val="00D03237"/>
    <w:rsid w:val="00D03354"/>
    <w:rsid w:val="00D03CEB"/>
    <w:rsid w:val="00D0405E"/>
    <w:rsid w:val="00D040BF"/>
    <w:rsid w:val="00D0415D"/>
    <w:rsid w:val="00D04ABB"/>
    <w:rsid w:val="00D04B5B"/>
    <w:rsid w:val="00D04BDE"/>
    <w:rsid w:val="00D04EEF"/>
    <w:rsid w:val="00D05548"/>
    <w:rsid w:val="00D05AEA"/>
    <w:rsid w:val="00D06635"/>
    <w:rsid w:val="00D078B2"/>
    <w:rsid w:val="00D07E8B"/>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903"/>
    <w:rsid w:val="00D23A67"/>
    <w:rsid w:val="00D23CA4"/>
    <w:rsid w:val="00D23CC6"/>
    <w:rsid w:val="00D2420E"/>
    <w:rsid w:val="00D24935"/>
    <w:rsid w:val="00D2528A"/>
    <w:rsid w:val="00D2585F"/>
    <w:rsid w:val="00D2674D"/>
    <w:rsid w:val="00D2786A"/>
    <w:rsid w:val="00D27D89"/>
    <w:rsid w:val="00D30103"/>
    <w:rsid w:val="00D30910"/>
    <w:rsid w:val="00D30AE5"/>
    <w:rsid w:val="00D30E12"/>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2A0"/>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1A0"/>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BAA"/>
    <w:rsid w:val="00D67DB1"/>
    <w:rsid w:val="00D701DC"/>
    <w:rsid w:val="00D70457"/>
    <w:rsid w:val="00D704F1"/>
    <w:rsid w:val="00D70584"/>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373"/>
    <w:rsid w:val="00D824C4"/>
    <w:rsid w:val="00D85090"/>
    <w:rsid w:val="00D8517D"/>
    <w:rsid w:val="00D85471"/>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7EE"/>
    <w:rsid w:val="00DB0810"/>
    <w:rsid w:val="00DB0C64"/>
    <w:rsid w:val="00DB2468"/>
    <w:rsid w:val="00DB2A21"/>
    <w:rsid w:val="00DB2CC1"/>
    <w:rsid w:val="00DB342A"/>
    <w:rsid w:val="00DB35E9"/>
    <w:rsid w:val="00DB398E"/>
    <w:rsid w:val="00DB3A5C"/>
    <w:rsid w:val="00DB4180"/>
    <w:rsid w:val="00DB42A9"/>
    <w:rsid w:val="00DB45D0"/>
    <w:rsid w:val="00DB4792"/>
    <w:rsid w:val="00DB4827"/>
    <w:rsid w:val="00DB5436"/>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D"/>
    <w:rsid w:val="00DC4E47"/>
    <w:rsid w:val="00DC5216"/>
    <w:rsid w:val="00DC5D32"/>
    <w:rsid w:val="00DC6177"/>
    <w:rsid w:val="00DC6548"/>
    <w:rsid w:val="00DC6569"/>
    <w:rsid w:val="00DC6C57"/>
    <w:rsid w:val="00DC72B8"/>
    <w:rsid w:val="00DC7A64"/>
    <w:rsid w:val="00DC7DA3"/>
    <w:rsid w:val="00DD12C3"/>
    <w:rsid w:val="00DD12DC"/>
    <w:rsid w:val="00DD1D0B"/>
    <w:rsid w:val="00DD26FA"/>
    <w:rsid w:val="00DD430F"/>
    <w:rsid w:val="00DD447D"/>
    <w:rsid w:val="00DD4508"/>
    <w:rsid w:val="00DD527D"/>
    <w:rsid w:val="00DD529F"/>
    <w:rsid w:val="00DD5824"/>
    <w:rsid w:val="00DD67F2"/>
    <w:rsid w:val="00DD7023"/>
    <w:rsid w:val="00DD7372"/>
    <w:rsid w:val="00DD7E27"/>
    <w:rsid w:val="00DD7FC7"/>
    <w:rsid w:val="00DE0524"/>
    <w:rsid w:val="00DE28D2"/>
    <w:rsid w:val="00DE3F41"/>
    <w:rsid w:val="00DE4191"/>
    <w:rsid w:val="00DE439E"/>
    <w:rsid w:val="00DE5C56"/>
    <w:rsid w:val="00DE5C78"/>
    <w:rsid w:val="00DE6765"/>
    <w:rsid w:val="00DE70D1"/>
    <w:rsid w:val="00DE710A"/>
    <w:rsid w:val="00DE71A8"/>
    <w:rsid w:val="00DF068E"/>
    <w:rsid w:val="00DF0B3E"/>
    <w:rsid w:val="00DF12CB"/>
    <w:rsid w:val="00DF1F86"/>
    <w:rsid w:val="00DF216E"/>
    <w:rsid w:val="00DF226C"/>
    <w:rsid w:val="00DF2324"/>
    <w:rsid w:val="00DF3196"/>
    <w:rsid w:val="00DF3197"/>
    <w:rsid w:val="00DF3338"/>
    <w:rsid w:val="00DF3958"/>
    <w:rsid w:val="00DF39C5"/>
    <w:rsid w:val="00DF4504"/>
    <w:rsid w:val="00DF5006"/>
    <w:rsid w:val="00DF5881"/>
    <w:rsid w:val="00DF628C"/>
    <w:rsid w:val="00DF683D"/>
    <w:rsid w:val="00DF74D3"/>
    <w:rsid w:val="00DF797C"/>
    <w:rsid w:val="00DF7DD5"/>
    <w:rsid w:val="00E01737"/>
    <w:rsid w:val="00E01CA7"/>
    <w:rsid w:val="00E02173"/>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41C2"/>
    <w:rsid w:val="00E24F59"/>
    <w:rsid w:val="00E25230"/>
    <w:rsid w:val="00E2542E"/>
    <w:rsid w:val="00E25932"/>
    <w:rsid w:val="00E25C25"/>
    <w:rsid w:val="00E25CBE"/>
    <w:rsid w:val="00E26094"/>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17C3"/>
    <w:rsid w:val="00E42426"/>
    <w:rsid w:val="00E429AC"/>
    <w:rsid w:val="00E4309D"/>
    <w:rsid w:val="00E4345E"/>
    <w:rsid w:val="00E437ED"/>
    <w:rsid w:val="00E43AD5"/>
    <w:rsid w:val="00E43BDB"/>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C78"/>
    <w:rsid w:val="00E81D34"/>
    <w:rsid w:val="00E81EF7"/>
    <w:rsid w:val="00E838D8"/>
    <w:rsid w:val="00E83EF3"/>
    <w:rsid w:val="00E8487B"/>
    <w:rsid w:val="00E851E4"/>
    <w:rsid w:val="00E858A7"/>
    <w:rsid w:val="00E863F0"/>
    <w:rsid w:val="00E86B8E"/>
    <w:rsid w:val="00E87EEA"/>
    <w:rsid w:val="00E9010F"/>
    <w:rsid w:val="00E90F96"/>
    <w:rsid w:val="00E91CBE"/>
    <w:rsid w:val="00E91CFD"/>
    <w:rsid w:val="00E920CF"/>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5A29"/>
    <w:rsid w:val="00EA6A31"/>
    <w:rsid w:val="00EA6FCC"/>
    <w:rsid w:val="00EA741B"/>
    <w:rsid w:val="00EA770B"/>
    <w:rsid w:val="00EA7AF6"/>
    <w:rsid w:val="00EA7AFC"/>
    <w:rsid w:val="00EB1601"/>
    <w:rsid w:val="00EB2599"/>
    <w:rsid w:val="00EB25F7"/>
    <w:rsid w:val="00EB2C0C"/>
    <w:rsid w:val="00EB2C33"/>
    <w:rsid w:val="00EB370E"/>
    <w:rsid w:val="00EB3CB0"/>
    <w:rsid w:val="00EB4042"/>
    <w:rsid w:val="00EB458B"/>
    <w:rsid w:val="00EB48DE"/>
    <w:rsid w:val="00EB4A95"/>
    <w:rsid w:val="00EB4F31"/>
    <w:rsid w:val="00EB5081"/>
    <w:rsid w:val="00EB52AD"/>
    <w:rsid w:val="00EB5A94"/>
    <w:rsid w:val="00EB5CE9"/>
    <w:rsid w:val="00EB6064"/>
    <w:rsid w:val="00EB6E73"/>
    <w:rsid w:val="00EB6F0B"/>
    <w:rsid w:val="00EB7905"/>
    <w:rsid w:val="00EB7A58"/>
    <w:rsid w:val="00EB7EB9"/>
    <w:rsid w:val="00EC09CD"/>
    <w:rsid w:val="00EC0F2B"/>
    <w:rsid w:val="00EC0FD6"/>
    <w:rsid w:val="00EC179A"/>
    <w:rsid w:val="00EC1CB3"/>
    <w:rsid w:val="00EC1F9D"/>
    <w:rsid w:val="00EC21EF"/>
    <w:rsid w:val="00EC25B2"/>
    <w:rsid w:val="00EC3178"/>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36"/>
    <w:rsid w:val="00ED0F5F"/>
    <w:rsid w:val="00ED10F5"/>
    <w:rsid w:val="00ED2631"/>
    <w:rsid w:val="00ED288D"/>
    <w:rsid w:val="00ED3253"/>
    <w:rsid w:val="00ED3496"/>
    <w:rsid w:val="00ED3D5C"/>
    <w:rsid w:val="00ED4699"/>
    <w:rsid w:val="00ED4768"/>
    <w:rsid w:val="00ED489D"/>
    <w:rsid w:val="00ED57A3"/>
    <w:rsid w:val="00ED5B16"/>
    <w:rsid w:val="00ED5BFE"/>
    <w:rsid w:val="00ED6015"/>
    <w:rsid w:val="00ED6533"/>
    <w:rsid w:val="00ED66B4"/>
    <w:rsid w:val="00ED7A61"/>
    <w:rsid w:val="00EE09B8"/>
    <w:rsid w:val="00EE0DD3"/>
    <w:rsid w:val="00EE0EF4"/>
    <w:rsid w:val="00EE0F99"/>
    <w:rsid w:val="00EE1478"/>
    <w:rsid w:val="00EE179E"/>
    <w:rsid w:val="00EE181E"/>
    <w:rsid w:val="00EE1D9E"/>
    <w:rsid w:val="00EE2930"/>
    <w:rsid w:val="00EE4659"/>
    <w:rsid w:val="00EE49B7"/>
    <w:rsid w:val="00EE4BAC"/>
    <w:rsid w:val="00EE4C5B"/>
    <w:rsid w:val="00EE4E1F"/>
    <w:rsid w:val="00EE52C9"/>
    <w:rsid w:val="00EE5DE2"/>
    <w:rsid w:val="00EE6902"/>
    <w:rsid w:val="00EE6D17"/>
    <w:rsid w:val="00EE6D7E"/>
    <w:rsid w:val="00EE6F69"/>
    <w:rsid w:val="00EE7275"/>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4AD"/>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66E"/>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D51"/>
    <w:rsid w:val="00F30EE1"/>
    <w:rsid w:val="00F30F6C"/>
    <w:rsid w:val="00F31918"/>
    <w:rsid w:val="00F32436"/>
    <w:rsid w:val="00F325FC"/>
    <w:rsid w:val="00F32DED"/>
    <w:rsid w:val="00F33030"/>
    <w:rsid w:val="00F340F2"/>
    <w:rsid w:val="00F343CC"/>
    <w:rsid w:val="00F34652"/>
    <w:rsid w:val="00F35976"/>
    <w:rsid w:val="00F35C99"/>
    <w:rsid w:val="00F364FD"/>
    <w:rsid w:val="00F37015"/>
    <w:rsid w:val="00F37636"/>
    <w:rsid w:val="00F37793"/>
    <w:rsid w:val="00F37A2D"/>
    <w:rsid w:val="00F37A7E"/>
    <w:rsid w:val="00F40855"/>
    <w:rsid w:val="00F40C58"/>
    <w:rsid w:val="00F40D74"/>
    <w:rsid w:val="00F41C1F"/>
    <w:rsid w:val="00F41F6C"/>
    <w:rsid w:val="00F42C97"/>
    <w:rsid w:val="00F42EAF"/>
    <w:rsid w:val="00F42F14"/>
    <w:rsid w:val="00F43A59"/>
    <w:rsid w:val="00F45DB1"/>
    <w:rsid w:val="00F460A0"/>
    <w:rsid w:val="00F46203"/>
    <w:rsid w:val="00F46BFA"/>
    <w:rsid w:val="00F46DDB"/>
    <w:rsid w:val="00F46E2E"/>
    <w:rsid w:val="00F47DCF"/>
    <w:rsid w:val="00F504EC"/>
    <w:rsid w:val="00F50BAF"/>
    <w:rsid w:val="00F51267"/>
    <w:rsid w:val="00F517B4"/>
    <w:rsid w:val="00F51EC9"/>
    <w:rsid w:val="00F5262C"/>
    <w:rsid w:val="00F526BC"/>
    <w:rsid w:val="00F52A0E"/>
    <w:rsid w:val="00F52FE4"/>
    <w:rsid w:val="00F5392D"/>
    <w:rsid w:val="00F54BE8"/>
    <w:rsid w:val="00F55806"/>
    <w:rsid w:val="00F55BFA"/>
    <w:rsid w:val="00F56F35"/>
    <w:rsid w:val="00F57148"/>
    <w:rsid w:val="00F575D8"/>
    <w:rsid w:val="00F579AB"/>
    <w:rsid w:val="00F60493"/>
    <w:rsid w:val="00F604E9"/>
    <w:rsid w:val="00F607E5"/>
    <w:rsid w:val="00F608B1"/>
    <w:rsid w:val="00F614CD"/>
    <w:rsid w:val="00F61C8B"/>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27C"/>
    <w:rsid w:val="00F736D9"/>
    <w:rsid w:val="00F737D8"/>
    <w:rsid w:val="00F73973"/>
    <w:rsid w:val="00F73A3E"/>
    <w:rsid w:val="00F752EE"/>
    <w:rsid w:val="00F766FB"/>
    <w:rsid w:val="00F77105"/>
    <w:rsid w:val="00F77C93"/>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56B"/>
    <w:rsid w:val="00F958D5"/>
    <w:rsid w:val="00F960F8"/>
    <w:rsid w:val="00F97A63"/>
    <w:rsid w:val="00F97AFF"/>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7A7"/>
    <w:rsid w:val="00FA78A4"/>
    <w:rsid w:val="00FB095B"/>
    <w:rsid w:val="00FB0B1E"/>
    <w:rsid w:val="00FB102C"/>
    <w:rsid w:val="00FB16C6"/>
    <w:rsid w:val="00FB2F96"/>
    <w:rsid w:val="00FB32BC"/>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3CD"/>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uiPriority w:val="22"/>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styleId="a">
    <w:name w:val="List Number"/>
    <w:basedOn w:val="a7"/>
    <w:rsid w:val="00A956E8"/>
    <w:pPr>
      <w:numPr>
        <w:numId w:val="39"/>
      </w:numPr>
      <w:overflowPunct w:val="0"/>
      <w:autoSpaceDE w:val="0"/>
      <w:autoSpaceDN w:val="0"/>
      <w:adjustRightInd w:val="0"/>
      <w:spacing w:after="120" w:line="259" w:lineRule="auto"/>
      <w:jc w:val="both"/>
      <w:textAlignment w:val="baseline"/>
    </w:pPr>
    <w:rPr>
      <w:rFonts w:ascii="Arial" w:hAnsi="Arial"/>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uiPriority w:val="22"/>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styleId="a">
    <w:name w:val="List Number"/>
    <w:basedOn w:val="a7"/>
    <w:rsid w:val="00A956E8"/>
    <w:pPr>
      <w:numPr>
        <w:numId w:val="39"/>
      </w:numPr>
      <w:overflowPunct w:val="0"/>
      <w:autoSpaceDE w:val="0"/>
      <w:autoSpaceDN w:val="0"/>
      <w:adjustRightInd w:val="0"/>
      <w:spacing w:after="120" w:line="259" w:lineRule="auto"/>
      <w:jc w:val="both"/>
      <w:textAlignment w:val="baseline"/>
    </w:pPr>
    <w:rPr>
      <w:rFonts w:ascii="Arial" w:hAnsi="Arial"/>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66473-C01A-43F9-AF4F-7CEFEDB2F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2742</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832</cp:revision>
  <cp:lastPrinted>2007-08-29T03:45:00Z</cp:lastPrinted>
  <dcterms:created xsi:type="dcterms:W3CDTF">2019-08-13T08:55:00Z</dcterms:created>
  <dcterms:modified xsi:type="dcterms:W3CDTF">2021-03-31T06:48:00Z</dcterms:modified>
</cp:coreProperties>
</file>